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624F"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666031F6" w14:textId="77777777" w:rsidR="00E00248" w:rsidRDefault="00E00248" w:rsidP="00E00248">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UNIVERSITY OF CHICAGO</w:t>
      </w:r>
    </w:p>
    <w:p w14:paraId="13698C3A" w14:textId="77777777" w:rsidR="00E00248" w:rsidRDefault="00E00248" w:rsidP="00E00248">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Committee on Evolutionary Biology</w:t>
      </w:r>
    </w:p>
    <w:p w14:paraId="53354916" w14:textId="622D0993" w:rsidR="00E00248" w:rsidRDefault="00E00248" w:rsidP="00E00248">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1025 East 57</w:t>
      </w:r>
      <w:r>
        <w:rPr>
          <w:rFonts w:ascii="TimesNewRomanPSMT" w:hAnsi="TimesNewRomanPSMT" w:cs="TimesNewRomanPSMT"/>
          <w:sz w:val="14"/>
          <w:szCs w:val="14"/>
        </w:rPr>
        <w:t xml:space="preserve">th </w:t>
      </w:r>
      <w:r w:rsidR="00C4753C">
        <w:rPr>
          <w:rFonts w:ascii="TimesNewRomanPSMT" w:hAnsi="TimesNewRomanPSMT" w:cs="TimesNewRomanPSMT"/>
          <w:sz w:val="22"/>
          <w:szCs w:val="22"/>
        </w:rPr>
        <w:t>Street – Culver Hall 401</w:t>
      </w:r>
    </w:p>
    <w:p w14:paraId="3E41BDCA" w14:textId="77777777" w:rsidR="00E00248" w:rsidRDefault="00E00248" w:rsidP="00E00248">
      <w:pPr>
        <w:widowControl w:val="0"/>
        <w:autoSpaceDE w:val="0"/>
        <w:autoSpaceDN w:val="0"/>
        <w:adjustRightInd w:val="0"/>
        <w:jc w:val="center"/>
        <w:rPr>
          <w:rFonts w:ascii="TimesNewRomanPSMT" w:hAnsi="TimesNewRomanPSMT" w:cs="TimesNewRomanPSMT"/>
          <w:sz w:val="22"/>
          <w:szCs w:val="22"/>
        </w:rPr>
      </w:pPr>
      <w:r>
        <w:rPr>
          <w:rFonts w:ascii="TimesNewRomanPSMT" w:hAnsi="TimesNewRomanPSMT" w:cs="TimesNewRomanPSMT"/>
          <w:sz w:val="22"/>
          <w:szCs w:val="22"/>
        </w:rPr>
        <w:t>Chicago, Illinois 60637</w:t>
      </w:r>
    </w:p>
    <w:p w14:paraId="7B1ABE54" w14:textId="3C9FA4F2" w:rsidR="00E00248" w:rsidRDefault="00B965CF" w:rsidP="00E00248">
      <w:pPr>
        <w:widowControl w:val="0"/>
        <w:autoSpaceDE w:val="0"/>
        <w:autoSpaceDN w:val="0"/>
        <w:adjustRightInd w:val="0"/>
        <w:jc w:val="right"/>
        <w:rPr>
          <w:rFonts w:ascii="TimesNewRomanPSMT" w:hAnsi="TimesNewRomanPSMT" w:cs="TimesNewRomanPSMT"/>
          <w:sz w:val="22"/>
          <w:szCs w:val="22"/>
        </w:rPr>
      </w:pPr>
      <w:r>
        <w:rPr>
          <w:rFonts w:ascii="TimesNewRomanPSMT" w:hAnsi="TimesNewRomanPSMT" w:cs="TimesNewRomanPSMT"/>
          <w:sz w:val="22"/>
          <w:szCs w:val="22"/>
        </w:rPr>
        <w:t>Office: 773.702.9474</w:t>
      </w:r>
    </w:p>
    <w:p w14:paraId="66E63D35" w14:textId="4DD12196"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 xml:space="preserve">DATE: </w:t>
      </w:r>
      <w:r w:rsidR="0075566D">
        <w:rPr>
          <w:rFonts w:ascii="TimesNewRomanPSMT" w:hAnsi="TimesNewRomanPSMT" w:cs="TimesNewRomanPSMT"/>
          <w:szCs w:val="22"/>
        </w:rPr>
        <w:t>September</w:t>
      </w:r>
      <w:r w:rsidR="00F957AD">
        <w:rPr>
          <w:rFonts w:ascii="TimesNewRomanPSMT" w:hAnsi="TimesNewRomanPSMT" w:cs="TimesNewRomanPSMT"/>
          <w:szCs w:val="22"/>
        </w:rPr>
        <w:t xml:space="preserve"> 24</w:t>
      </w:r>
      <w:bookmarkStart w:id="0" w:name="_GoBack"/>
      <w:bookmarkEnd w:id="0"/>
      <w:r>
        <w:rPr>
          <w:rFonts w:ascii="TimesNewRomanPSMT" w:hAnsi="TimesNewRomanPSMT" w:cs="TimesNewRomanPSMT"/>
          <w:szCs w:val="22"/>
        </w:rPr>
        <w:t>, 201</w:t>
      </w:r>
      <w:r w:rsidR="0075566D">
        <w:rPr>
          <w:rFonts w:ascii="TimesNewRomanPSMT" w:hAnsi="TimesNewRomanPSMT" w:cs="TimesNewRomanPSMT"/>
          <w:szCs w:val="22"/>
        </w:rPr>
        <w:t>8</w:t>
      </w:r>
    </w:p>
    <w:p w14:paraId="29C711B1" w14:textId="77777777" w:rsidR="00E00248" w:rsidRPr="00B41C79" w:rsidRDefault="00E00248" w:rsidP="00E00248">
      <w:pPr>
        <w:widowControl w:val="0"/>
        <w:autoSpaceDE w:val="0"/>
        <w:autoSpaceDN w:val="0"/>
        <w:adjustRightInd w:val="0"/>
        <w:rPr>
          <w:rFonts w:ascii="TimesNewRomanPSMT" w:hAnsi="TimesNewRomanPSMT" w:cs="TimesNewRomanPSMT"/>
          <w:szCs w:val="22"/>
        </w:rPr>
      </w:pPr>
    </w:p>
    <w:p w14:paraId="54FE7B4E" w14:textId="77777777" w:rsidR="00E00248" w:rsidRPr="00B41C79" w:rsidRDefault="00E00248" w:rsidP="00E00248">
      <w:pPr>
        <w:widowControl w:val="0"/>
        <w:autoSpaceDE w:val="0"/>
        <w:autoSpaceDN w:val="0"/>
        <w:adjustRightInd w:val="0"/>
        <w:rPr>
          <w:rFonts w:ascii="TimesNewRomanPSMT" w:hAnsi="TimesNewRomanPSMT" w:cs="TimesNewRomanPSMT"/>
          <w:szCs w:val="22"/>
        </w:rPr>
      </w:pPr>
    </w:p>
    <w:p w14:paraId="41CD4E88" w14:textId="77777777"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TO: Faculty and Students</w:t>
      </w:r>
    </w:p>
    <w:p w14:paraId="7C4A8029" w14:textId="77777777"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 xml:space="preserve">Evolutionary Biology </w:t>
      </w:r>
    </w:p>
    <w:p w14:paraId="51238D0B" w14:textId="77777777" w:rsidR="00E00248" w:rsidRPr="00B41C79" w:rsidRDefault="00E00248" w:rsidP="00E00248">
      <w:pPr>
        <w:widowControl w:val="0"/>
        <w:autoSpaceDE w:val="0"/>
        <w:autoSpaceDN w:val="0"/>
        <w:adjustRightInd w:val="0"/>
        <w:rPr>
          <w:rFonts w:ascii="TimesNewRomanPSMT" w:hAnsi="TimesNewRomanPSMT" w:cs="TimesNewRomanPSMT"/>
          <w:szCs w:val="22"/>
        </w:rPr>
      </w:pPr>
    </w:p>
    <w:p w14:paraId="5BE6CB6A" w14:textId="77777777"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FROM: Michael Coates, Chair</w:t>
      </w:r>
    </w:p>
    <w:p w14:paraId="40169B57" w14:textId="77777777"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Committee on Evolutionary Biology</w:t>
      </w:r>
    </w:p>
    <w:p w14:paraId="3E523FC8" w14:textId="77777777" w:rsidR="00E00248" w:rsidRPr="00B41C79" w:rsidRDefault="00E00248" w:rsidP="00E00248">
      <w:pPr>
        <w:widowControl w:val="0"/>
        <w:autoSpaceDE w:val="0"/>
        <w:autoSpaceDN w:val="0"/>
        <w:adjustRightInd w:val="0"/>
        <w:rPr>
          <w:rFonts w:ascii="TimesNewRomanPSMT" w:hAnsi="TimesNewRomanPSMT" w:cs="TimesNewRomanPSMT"/>
          <w:szCs w:val="22"/>
        </w:rPr>
      </w:pPr>
    </w:p>
    <w:p w14:paraId="7465BA10" w14:textId="77777777"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 xml:space="preserve">RE: </w:t>
      </w:r>
      <w:r>
        <w:rPr>
          <w:rFonts w:ascii="TimesNewRomanPSMT" w:hAnsi="TimesNewRomanPSMT" w:cs="TimesNewRomanPSMT"/>
          <w:szCs w:val="22"/>
        </w:rPr>
        <w:t xml:space="preserve">HINDS </w:t>
      </w:r>
      <w:r w:rsidRPr="00B41C79">
        <w:rPr>
          <w:rFonts w:ascii="TimesNewRomanPSMT" w:hAnsi="TimesNewRomanPSMT" w:cs="TimesNewRomanPSMT"/>
          <w:szCs w:val="22"/>
        </w:rPr>
        <w:t>F</w:t>
      </w:r>
      <w:r>
        <w:rPr>
          <w:rFonts w:ascii="TimesNewRomanPSMT" w:hAnsi="TimesNewRomanPSMT" w:cs="TimesNewRomanPSMT"/>
          <w:szCs w:val="22"/>
        </w:rPr>
        <w:t>UND</w:t>
      </w:r>
      <w:r w:rsidRPr="00B41C79">
        <w:rPr>
          <w:rFonts w:ascii="TimesNewRomanPSMT" w:hAnsi="TimesNewRomanPSMT" w:cs="TimesNewRomanPSMT"/>
          <w:szCs w:val="22"/>
        </w:rPr>
        <w:t xml:space="preserve"> FOR STUDENT RESEARCH</w:t>
      </w:r>
    </w:p>
    <w:p w14:paraId="7D9FF2EB" w14:textId="77777777" w:rsidR="00E00248" w:rsidRPr="00B41C79" w:rsidRDefault="00E00248" w:rsidP="00E00248">
      <w:pPr>
        <w:widowControl w:val="0"/>
        <w:autoSpaceDE w:val="0"/>
        <w:autoSpaceDN w:val="0"/>
        <w:adjustRightInd w:val="0"/>
        <w:rPr>
          <w:rFonts w:ascii="TimesNewRomanPSMT" w:hAnsi="TimesNewRomanPSMT" w:cs="TimesNewRomanPSMT"/>
          <w:szCs w:val="22"/>
        </w:rPr>
      </w:pPr>
    </w:p>
    <w:p w14:paraId="7C370BFE" w14:textId="619357B2" w:rsidR="00E00248" w:rsidRPr="00095A14" w:rsidRDefault="00E00248" w:rsidP="00E00248">
      <w:pPr>
        <w:widowControl w:val="0"/>
        <w:autoSpaceDE w:val="0"/>
        <w:autoSpaceDN w:val="0"/>
        <w:adjustRightInd w:val="0"/>
        <w:rPr>
          <w:rFonts w:ascii="TimesNewRomanPSMT" w:hAnsi="TimesNewRomanPSMT" w:cs="TimesNewRomanPSMT"/>
          <w:szCs w:val="22"/>
        </w:rPr>
      </w:pPr>
      <w:r w:rsidRPr="009F19BD">
        <w:rPr>
          <w:rFonts w:ascii="Times New Roman" w:hAnsi="Times New Roman"/>
        </w:rPr>
        <w:t>Attached is an application for t</w:t>
      </w:r>
      <w:r w:rsidRPr="000F2792">
        <w:rPr>
          <w:rFonts w:ascii="Times New Roman" w:hAnsi="Times New Roman"/>
        </w:rPr>
        <w:t>he Henry Hinds Fund for Graduate Student Research in Evolutionary Biology</w:t>
      </w:r>
      <w:r>
        <w:rPr>
          <w:rFonts w:ascii="Times New Roman" w:hAnsi="Times New Roman"/>
        </w:rPr>
        <w:t xml:space="preserve">, </w:t>
      </w:r>
      <w:r w:rsidRPr="000F2792">
        <w:rPr>
          <w:rFonts w:ascii="Times New Roman" w:hAnsi="Times New Roman"/>
        </w:rPr>
        <w:t>administered by</w:t>
      </w:r>
      <w:r>
        <w:rPr>
          <w:rFonts w:ascii="Times New Roman" w:hAnsi="Times New Roman"/>
        </w:rPr>
        <w:t xml:space="preserve"> the </w:t>
      </w:r>
      <w:r w:rsidRPr="000F2792">
        <w:rPr>
          <w:rFonts w:ascii="Times New Roman" w:hAnsi="Times New Roman"/>
        </w:rPr>
        <w:t>C</w:t>
      </w:r>
      <w:r>
        <w:rPr>
          <w:rFonts w:ascii="Times New Roman" w:hAnsi="Times New Roman"/>
        </w:rPr>
        <w:t xml:space="preserve">ommittee on </w:t>
      </w:r>
      <w:r w:rsidRPr="000F2792">
        <w:rPr>
          <w:rFonts w:ascii="Times New Roman" w:hAnsi="Times New Roman"/>
        </w:rPr>
        <w:t>E</w:t>
      </w:r>
      <w:r>
        <w:rPr>
          <w:rFonts w:ascii="Times New Roman" w:hAnsi="Times New Roman"/>
        </w:rPr>
        <w:t xml:space="preserve">volutionary </w:t>
      </w:r>
      <w:r w:rsidRPr="000F2792">
        <w:rPr>
          <w:rFonts w:ascii="Times New Roman" w:hAnsi="Times New Roman"/>
        </w:rPr>
        <w:t>B</w:t>
      </w:r>
      <w:r>
        <w:rPr>
          <w:rFonts w:ascii="Times New Roman" w:hAnsi="Times New Roman"/>
        </w:rPr>
        <w:t>iology</w:t>
      </w:r>
      <w:r w:rsidRPr="000F2792">
        <w:rPr>
          <w:rFonts w:ascii="Times New Roman" w:hAnsi="Times New Roman"/>
        </w:rPr>
        <w:t xml:space="preserve"> </w:t>
      </w:r>
      <w:r>
        <w:rPr>
          <w:rFonts w:ascii="Times New Roman" w:hAnsi="Times New Roman"/>
        </w:rPr>
        <w:t xml:space="preserve">(CEB) and </w:t>
      </w:r>
      <w:r w:rsidRPr="000F2792">
        <w:rPr>
          <w:rFonts w:ascii="Times New Roman" w:hAnsi="Times New Roman"/>
        </w:rPr>
        <w:t xml:space="preserve">to be awarded in </w:t>
      </w:r>
      <w:r w:rsidR="0075566D">
        <w:rPr>
          <w:rFonts w:ascii="Times New Roman" w:hAnsi="Times New Roman"/>
        </w:rPr>
        <w:t>January 2019</w:t>
      </w:r>
      <w:r>
        <w:rPr>
          <w:rFonts w:ascii="Times New Roman" w:hAnsi="Times New Roman"/>
        </w:rPr>
        <w:t xml:space="preserve">. Hinds funding </w:t>
      </w:r>
      <w:r w:rsidRPr="009F19BD">
        <w:rPr>
          <w:rFonts w:ascii="Times New Roman" w:hAnsi="Times New Roman"/>
        </w:rPr>
        <w:t>is available to all University of Chicago students who are studying problems in evolutionary biology, regardless of their academic unit</w:t>
      </w:r>
      <w:r>
        <w:rPr>
          <w:rFonts w:ascii="Times New Roman" w:hAnsi="Times New Roman"/>
        </w:rPr>
        <w:t xml:space="preserve">. </w:t>
      </w:r>
      <w:r w:rsidRPr="000D66A1">
        <w:rPr>
          <w:rFonts w:ascii="Times New Roman" w:hAnsi="Times New Roman"/>
        </w:rPr>
        <w:t xml:space="preserve">This award provides partial support for doctoral research and preliminary work related to the dissertation proposal. </w:t>
      </w:r>
      <w:r w:rsidRPr="000D66A1">
        <w:rPr>
          <w:rFonts w:ascii="TimesNewRomanPSMT" w:hAnsi="TimesNewRomanPSMT" w:cs="TimesNewRomanPSMT"/>
        </w:rPr>
        <w:t xml:space="preserve">Hinds funds are available to awardees for a period of </w:t>
      </w:r>
      <w:r>
        <w:rPr>
          <w:rFonts w:ascii="TimesNewRomanPSMT" w:hAnsi="TimesNewRomanPSMT" w:cs="TimesNewRomanPSMT"/>
        </w:rPr>
        <w:t>one year</w:t>
      </w:r>
      <w:r w:rsidRPr="000D66A1">
        <w:rPr>
          <w:rFonts w:ascii="TimesNewRomanPSMT" w:hAnsi="TimesNewRomanPSMT" w:cs="TimesNewRomanPSMT"/>
        </w:rPr>
        <w:t xml:space="preserve"> from the date of written notification. Award amounts</w:t>
      </w:r>
      <w:r w:rsidRPr="00B41C79">
        <w:rPr>
          <w:rFonts w:ascii="TimesNewRomanPSMT" w:hAnsi="TimesNewRomanPSMT" w:cs="TimesNewRomanPSMT"/>
          <w:szCs w:val="22"/>
        </w:rPr>
        <w:t xml:space="preserve"> vary in size, ranging from about $500 to about $2,</w:t>
      </w:r>
      <w:r w:rsidR="00FA13E8">
        <w:rPr>
          <w:rFonts w:ascii="TimesNewRomanPSMT" w:hAnsi="TimesNewRomanPSMT" w:cs="TimesNewRomanPSMT"/>
          <w:szCs w:val="22"/>
        </w:rPr>
        <w:t>5</w:t>
      </w:r>
      <w:r w:rsidRPr="00B41C79">
        <w:rPr>
          <w:rFonts w:ascii="TimesNewRomanPSMT" w:hAnsi="TimesNewRomanPSMT" w:cs="TimesNewRomanPSMT"/>
          <w:szCs w:val="22"/>
        </w:rPr>
        <w:t xml:space="preserve">00. </w:t>
      </w:r>
      <w:r w:rsidRPr="000F2792">
        <w:rPr>
          <w:rFonts w:ascii="Times New Roman" w:hAnsi="Times New Roman"/>
        </w:rPr>
        <w:t xml:space="preserve">Please read the instructions thoroughly before </w:t>
      </w:r>
      <w:r w:rsidRPr="009F19BD">
        <w:rPr>
          <w:rFonts w:ascii="Times New Roman" w:hAnsi="Times New Roman"/>
        </w:rPr>
        <w:t>completing the application form.</w:t>
      </w:r>
    </w:p>
    <w:p w14:paraId="66D3FB65" w14:textId="77777777" w:rsidR="00E00248" w:rsidRPr="009F19BD" w:rsidRDefault="00E00248" w:rsidP="00E00248">
      <w:pPr>
        <w:widowControl w:val="0"/>
        <w:autoSpaceDE w:val="0"/>
        <w:autoSpaceDN w:val="0"/>
        <w:adjustRightInd w:val="0"/>
        <w:rPr>
          <w:rFonts w:ascii="Times New Roman" w:hAnsi="Times New Roman"/>
        </w:rPr>
      </w:pPr>
    </w:p>
    <w:p w14:paraId="6D602FB9" w14:textId="302A1E5B" w:rsidR="00E00248" w:rsidRPr="009F19BD" w:rsidRDefault="00E00248" w:rsidP="00E00248">
      <w:pPr>
        <w:widowControl w:val="0"/>
        <w:autoSpaceDE w:val="0"/>
        <w:autoSpaceDN w:val="0"/>
        <w:adjustRightInd w:val="0"/>
        <w:rPr>
          <w:rFonts w:ascii="Times New Roman" w:hAnsi="Times New Roman"/>
        </w:rPr>
      </w:pPr>
      <w:r w:rsidRPr="009F19BD">
        <w:rPr>
          <w:rFonts w:ascii="Times New Roman" w:hAnsi="Times New Roman"/>
        </w:rPr>
        <w:t xml:space="preserve">Grant applications are reviewed and evaluated by the CEB </w:t>
      </w:r>
      <w:r>
        <w:rPr>
          <w:rFonts w:ascii="Times New Roman" w:hAnsi="Times New Roman"/>
        </w:rPr>
        <w:t xml:space="preserve">Hinds </w:t>
      </w:r>
      <w:r w:rsidRPr="009F19BD">
        <w:rPr>
          <w:rFonts w:ascii="Times New Roman" w:hAnsi="Times New Roman"/>
        </w:rPr>
        <w:t>Committee</w:t>
      </w:r>
      <w:r>
        <w:rPr>
          <w:rFonts w:ascii="Times New Roman" w:hAnsi="Times New Roman"/>
        </w:rPr>
        <w:t xml:space="preserve">, which is comprised of CEB faculty. Once the applications are reviewed, the Hinds Committee will send their recommendations to the Chair of CEB, </w:t>
      </w:r>
      <w:r w:rsidRPr="009F19BD">
        <w:rPr>
          <w:rFonts w:ascii="Times New Roman" w:hAnsi="Times New Roman"/>
        </w:rPr>
        <w:t xml:space="preserve">who will notify students upon final award decision. </w:t>
      </w:r>
      <w:r>
        <w:rPr>
          <w:rFonts w:ascii="Times New Roman" w:hAnsi="Times New Roman"/>
        </w:rPr>
        <w:t xml:space="preserve">There </w:t>
      </w:r>
      <w:r w:rsidR="00B200EE">
        <w:rPr>
          <w:rFonts w:ascii="Times New Roman" w:hAnsi="Times New Roman"/>
        </w:rPr>
        <w:t>are</w:t>
      </w:r>
      <w:r>
        <w:rPr>
          <w:rFonts w:ascii="Times New Roman" w:hAnsi="Times New Roman"/>
        </w:rPr>
        <w:t xml:space="preserve"> two rounds of Hinds funding </w:t>
      </w:r>
      <w:r w:rsidRPr="009F19BD">
        <w:rPr>
          <w:rFonts w:ascii="Times New Roman" w:hAnsi="Times New Roman"/>
        </w:rPr>
        <w:t xml:space="preserve">during the </w:t>
      </w:r>
      <w:r>
        <w:rPr>
          <w:rFonts w:ascii="Times New Roman" w:hAnsi="Times New Roman"/>
        </w:rPr>
        <w:t>acade</w:t>
      </w:r>
      <w:r w:rsidR="0075566D">
        <w:rPr>
          <w:rFonts w:ascii="Times New Roman" w:hAnsi="Times New Roman"/>
        </w:rPr>
        <w:t>mic year 2018-19; once in the Autumn quarter, and once in the S</w:t>
      </w:r>
      <w:r w:rsidRPr="009F19BD">
        <w:rPr>
          <w:rFonts w:ascii="Times New Roman" w:hAnsi="Times New Roman"/>
        </w:rPr>
        <w:t xml:space="preserve">pring quarter. Only completed proposals submitted in .pdf or .doc format </w:t>
      </w:r>
      <w:r>
        <w:rPr>
          <w:rFonts w:ascii="Times New Roman" w:hAnsi="Times New Roman"/>
        </w:rPr>
        <w:t xml:space="preserve">sent </w:t>
      </w:r>
      <w:r w:rsidRPr="009F19BD">
        <w:rPr>
          <w:rFonts w:ascii="Times New Roman" w:hAnsi="Times New Roman"/>
        </w:rPr>
        <w:t xml:space="preserve">to </w:t>
      </w:r>
      <w:r w:rsidR="00C4753C">
        <w:rPr>
          <w:rFonts w:ascii="Times New Roman" w:hAnsi="Times New Roman"/>
        </w:rPr>
        <w:t xml:space="preserve">Carolyn Johnson (darwin@uchicago.edu) </w:t>
      </w:r>
      <w:r w:rsidRPr="009F19BD">
        <w:rPr>
          <w:rFonts w:ascii="Times New Roman" w:hAnsi="Times New Roman"/>
        </w:rPr>
        <w:t xml:space="preserve">by the submission date no later than 5:00 PM will be considered. </w:t>
      </w:r>
      <w:r w:rsidRPr="00363BE2">
        <w:rPr>
          <w:rFonts w:ascii="Times New Roman" w:hAnsi="Times New Roman"/>
          <w:b/>
        </w:rPr>
        <w:t>The </w:t>
      </w:r>
      <w:r w:rsidRPr="00363BE2">
        <w:rPr>
          <w:rFonts w:ascii="Times New Roman" w:hAnsi="Times New Roman"/>
          <w:b/>
          <w:bCs/>
        </w:rPr>
        <w:t>submission</w:t>
      </w:r>
      <w:r w:rsidRPr="009F19BD">
        <w:rPr>
          <w:rFonts w:ascii="Times New Roman" w:hAnsi="Times New Roman"/>
          <w:b/>
          <w:bCs/>
        </w:rPr>
        <w:t xml:space="preserve"> deadline for the </w:t>
      </w:r>
      <w:r w:rsidR="00C4753C">
        <w:rPr>
          <w:rFonts w:ascii="Times New Roman" w:hAnsi="Times New Roman"/>
          <w:b/>
          <w:bCs/>
        </w:rPr>
        <w:t>Autumn</w:t>
      </w:r>
      <w:r>
        <w:rPr>
          <w:rFonts w:ascii="Times New Roman" w:hAnsi="Times New Roman"/>
          <w:b/>
          <w:bCs/>
        </w:rPr>
        <w:t xml:space="preserve"> </w:t>
      </w:r>
      <w:r w:rsidRPr="009F19BD">
        <w:rPr>
          <w:rFonts w:ascii="Times New Roman" w:hAnsi="Times New Roman"/>
          <w:b/>
          <w:bCs/>
        </w:rPr>
        <w:t xml:space="preserve">quarter is Friday, </w:t>
      </w:r>
      <w:r w:rsidR="0075566D">
        <w:rPr>
          <w:rFonts w:ascii="Times New Roman" w:hAnsi="Times New Roman"/>
          <w:b/>
          <w:bCs/>
        </w:rPr>
        <w:t>December 7</w:t>
      </w:r>
      <w:r w:rsidR="00FA13E8">
        <w:rPr>
          <w:rFonts w:ascii="Times New Roman" w:hAnsi="Times New Roman"/>
          <w:b/>
          <w:bCs/>
        </w:rPr>
        <w:t>,</w:t>
      </w:r>
      <w:r w:rsidRPr="009F19BD">
        <w:rPr>
          <w:rFonts w:ascii="Times New Roman" w:hAnsi="Times New Roman"/>
          <w:b/>
          <w:bCs/>
        </w:rPr>
        <w:t xml:space="preserve"> 201</w:t>
      </w:r>
      <w:r w:rsidR="0075566D">
        <w:rPr>
          <w:rFonts w:ascii="Times New Roman" w:hAnsi="Times New Roman"/>
          <w:b/>
          <w:bCs/>
        </w:rPr>
        <w:t>8</w:t>
      </w:r>
      <w:r w:rsidRPr="009F19BD">
        <w:rPr>
          <w:rFonts w:ascii="Times New Roman" w:hAnsi="Times New Roman"/>
          <w:b/>
          <w:bCs/>
        </w:rPr>
        <w:t xml:space="preserve"> at 5:00 PM</w:t>
      </w:r>
      <w:r w:rsidRPr="009F19BD">
        <w:rPr>
          <w:rFonts w:ascii="Times New Roman" w:hAnsi="Times New Roman"/>
        </w:rPr>
        <w:t>.</w:t>
      </w:r>
    </w:p>
    <w:p w14:paraId="1E13CAD7" w14:textId="77777777" w:rsidR="00E00248" w:rsidRPr="00B41C79" w:rsidRDefault="00E00248" w:rsidP="00E00248">
      <w:pPr>
        <w:widowControl w:val="0"/>
        <w:autoSpaceDE w:val="0"/>
        <w:autoSpaceDN w:val="0"/>
        <w:adjustRightInd w:val="0"/>
        <w:rPr>
          <w:rFonts w:ascii="TimesNewRomanPSMT" w:hAnsi="TimesNewRomanPSMT" w:cs="TimesNewRomanPSMT"/>
          <w:szCs w:val="22"/>
        </w:rPr>
      </w:pPr>
    </w:p>
    <w:p w14:paraId="78594CAE" w14:textId="77777777" w:rsidR="00E00248" w:rsidRPr="00B41C79" w:rsidRDefault="00E00248" w:rsidP="00E00248">
      <w:pPr>
        <w:widowControl w:val="0"/>
        <w:autoSpaceDE w:val="0"/>
        <w:autoSpaceDN w:val="0"/>
        <w:adjustRightInd w:val="0"/>
        <w:rPr>
          <w:rFonts w:ascii="TimesNewRomanPSMT" w:hAnsi="TimesNewRomanPSMT" w:cs="TimesNewRomanPSMT"/>
          <w:b/>
          <w:bCs/>
          <w:szCs w:val="22"/>
        </w:rPr>
      </w:pPr>
      <w:r w:rsidRPr="00B41C79">
        <w:rPr>
          <w:rFonts w:ascii="TimesNewRomanPSMT" w:hAnsi="TimesNewRomanPSMT" w:cs="TimesNewRomanPSMT"/>
          <w:b/>
          <w:bCs/>
          <w:szCs w:val="22"/>
        </w:rPr>
        <w:t xml:space="preserve">Submission deadline </w:t>
      </w:r>
      <w:r w:rsidRPr="00B41C79">
        <w:rPr>
          <w:rFonts w:ascii="TimesNewRomanPSMT" w:hAnsi="TimesNewRomanPSMT" w:cs="TimesNewRomanPSMT"/>
          <w:b/>
          <w:bCs/>
          <w:szCs w:val="22"/>
        </w:rPr>
        <w:tab/>
      </w:r>
      <w:r w:rsidRPr="00B41C79">
        <w:rPr>
          <w:rFonts w:ascii="TimesNewRomanPSMT" w:hAnsi="TimesNewRomanPSMT" w:cs="TimesNewRomanPSMT"/>
          <w:b/>
          <w:bCs/>
          <w:szCs w:val="22"/>
        </w:rPr>
        <w:tab/>
      </w:r>
      <w:r w:rsidRPr="00B41C79">
        <w:rPr>
          <w:rFonts w:ascii="TimesNewRomanPSMT" w:hAnsi="TimesNewRomanPSMT" w:cs="TimesNewRomanPSMT"/>
          <w:b/>
          <w:bCs/>
          <w:szCs w:val="22"/>
        </w:rPr>
        <w:tab/>
      </w:r>
      <w:r w:rsidRPr="00B41C79">
        <w:rPr>
          <w:rFonts w:ascii="TimesNewRomanPSMT" w:hAnsi="TimesNewRomanPSMT" w:cs="TimesNewRomanPSMT"/>
          <w:b/>
          <w:bCs/>
          <w:szCs w:val="22"/>
        </w:rPr>
        <w:tab/>
      </w:r>
      <w:r w:rsidRPr="00B41C79">
        <w:rPr>
          <w:rFonts w:ascii="TimesNewRomanPSMT" w:hAnsi="TimesNewRomanPSMT" w:cs="TimesNewRomanPSMT"/>
          <w:b/>
          <w:bCs/>
          <w:szCs w:val="22"/>
        </w:rPr>
        <w:tab/>
        <w:t>Approximate Notification date</w:t>
      </w:r>
    </w:p>
    <w:p w14:paraId="14DFA05B" w14:textId="2F908308"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 xml:space="preserve">Autumn Quarter </w:t>
      </w:r>
      <w:r w:rsidR="0075566D">
        <w:rPr>
          <w:rFonts w:ascii="TimesNewRomanPSMT" w:hAnsi="TimesNewRomanPSMT" w:cs="TimesNewRomanPSMT"/>
          <w:szCs w:val="22"/>
        </w:rPr>
        <w:tab/>
        <w:t>Friday, December 7, 2018</w:t>
      </w:r>
      <w:r w:rsidRPr="00B41C79">
        <w:rPr>
          <w:rFonts w:ascii="TimesNewRomanPSMT" w:hAnsi="TimesNewRomanPSMT" w:cs="TimesNewRomanPSMT"/>
          <w:szCs w:val="22"/>
        </w:rPr>
        <w:t xml:space="preserve"> </w:t>
      </w:r>
      <w:r w:rsidRPr="00B41C79">
        <w:rPr>
          <w:rFonts w:ascii="TimesNewRomanPSMT" w:hAnsi="TimesNewRomanPSMT" w:cs="TimesNewRomanPSMT"/>
          <w:szCs w:val="22"/>
        </w:rPr>
        <w:tab/>
      </w:r>
      <w:r w:rsidR="00C4753C">
        <w:rPr>
          <w:rFonts w:ascii="TimesNewRomanPSMT" w:hAnsi="TimesNewRomanPSMT" w:cs="TimesNewRomanPSMT"/>
          <w:szCs w:val="22"/>
        </w:rPr>
        <w:tab/>
        <w:t>January 2018</w:t>
      </w:r>
    </w:p>
    <w:p w14:paraId="62178152" w14:textId="7D227CAF" w:rsidR="00E00248" w:rsidRPr="00B41C79" w:rsidRDefault="00E00248" w:rsidP="00E00248">
      <w:pPr>
        <w:widowControl w:val="0"/>
        <w:autoSpaceDE w:val="0"/>
        <w:autoSpaceDN w:val="0"/>
        <w:adjustRightInd w:val="0"/>
        <w:rPr>
          <w:rFonts w:ascii="TimesNewRomanPSMT" w:hAnsi="TimesNewRomanPSMT" w:cs="TimesNewRomanPSMT"/>
          <w:szCs w:val="22"/>
        </w:rPr>
      </w:pPr>
      <w:r w:rsidRPr="00B41C79">
        <w:rPr>
          <w:rFonts w:ascii="TimesNewRomanPSMT" w:hAnsi="TimesNewRomanPSMT" w:cs="TimesNewRomanPSMT"/>
          <w:szCs w:val="22"/>
        </w:rPr>
        <w:t xml:space="preserve">Spring Quarter </w:t>
      </w:r>
      <w:r w:rsidRPr="00B41C79">
        <w:rPr>
          <w:rFonts w:ascii="TimesNewRomanPSMT" w:hAnsi="TimesNewRomanPSMT" w:cs="TimesNewRomanPSMT"/>
          <w:szCs w:val="22"/>
        </w:rPr>
        <w:tab/>
      </w:r>
      <w:r w:rsidR="0075566D">
        <w:rPr>
          <w:rFonts w:ascii="TimesNewRomanPSMT" w:hAnsi="TimesNewRomanPSMT" w:cs="TimesNewRomanPSMT"/>
          <w:szCs w:val="22"/>
        </w:rPr>
        <w:t>Friday, May 31, 2019</w:t>
      </w:r>
      <w:r>
        <w:rPr>
          <w:rFonts w:ascii="TimesNewRomanPSMT" w:hAnsi="TimesNewRomanPSMT" w:cs="TimesNewRomanPSMT"/>
          <w:szCs w:val="22"/>
        </w:rPr>
        <w:tab/>
      </w:r>
      <w:r w:rsidR="00FA13E8">
        <w:rPr>
          <w:rFonts w:ascii="TimesNewRomanPSMT" w:hAnsi="TimesNewRomanPSMT" w:cs="TimesNewRomanPSMT"/>
          <w:szCs w:val="22"/>
        </w:rPr>
        <w:tab/>
      </w:r>
      <w:r w:rsidR="00FA13E8">
        <w:rPr>
          <w:rFonts w:ascii="TimesNewRomanPSMT" w:hAnsi="TimesNewRomanPSMT" w:cs="TimesNewRomanPSMT"/>
          <w:szCs w:val="22"/>
        </w:rPr>
        <w:tab/>
      </w:r>
      <w:r w:rsidR="00C4753C">
        <w:rPr>
          <w:rFonts w:ascii="TimesNewRomanPSMT" w:hAnsi="TimesNewRomanPSMT" w:cs="TimesNewRomanPSMT"/>
          <w:szCs w:val="22"/>
        </w:rPr>
        <w:t>July 2018</w:t>
      </w:r>
    </w:p>
    <w:p w14:paraId="3AC924D2" w14:textId="77777777" w:rsidR="00E00248" w:rsidRDefault="00E00248" w:rsidP="00E00248">
      <w:pPr>
        <w:rPr>
          <w:rFonts w:ascii="TimesNewRomanPSMT" w:hAnsi="TimesNewRomanPSMT" w:cs="TimesNewRomanPSMT"/>
          <w:szCs w:val="22"/>
        </w:rPr>
      </w:pPr>
    </w:p>
    <w:p w14:paraId="519653B2" w14:textId="77777777" w:rsidR="00E00248" w:rsidRDefault="00E00248" w:rsidP="00E00248">
      <w:pPr>
        <w:rPr>
          <w:rFonts w:ascii="TimesNewRomanPSMT" w:hAnsi="TimesNewRomanPSMT" w:cs="TimesNewRomanPSMT"/>
          <w:szCs w:val="22"/>
        </w:rPr>
      </w:pPr>
      <w:r>
        <w:rPr>
          <w:rFonts w:ascii="TimesNewRomanPSMT" w:hAnsi="TimesNewRomanPSMT" w:cs="TimesNewRomanPSMT"/>
          <w:szCs w:val="22"/>
        </w:rPr>
        <w:br w:type="page"/>
      </w:r>
    </w:p>
    <w:p w14:paraId="0F15B17A" w14:textId="77777777" w:rsidR="00E00248" w:rsidRPr="005134FB" w:rsidRDefault="00E00248" w:rsidP="00E00248">
      <w:pPr>
        <w:widowControl w:val="0"/>
        <w:autoSpaceDE w:val="0"/>
        <w:autoSpaceDN w:val="0"/>
        <w:adjustRightInd w:val="0"/>
        <w:rPr>
          <w:rFonts w:ascii="TimesNewRomanPSMT" w:hAnsi="TimesNewRomanPSMT" w:cs="TimesNewRomanPSMT"/>
          <w:b/>
          <w:sz w:val="22"/>
          <w:szCs w:val="22"/>
        </w:rPr>
      </w:pPr>
      <w:r w:rsidRPr="005134FB">
        <w:rPr>
          <w:rFonts w:ascii="TimesNewRomanPSMT" w:hAnsi="TimesNewRomanPSMT" w:cs="TimesNewRomanPSMT"/>
          <w:b/>
          <w:sz w:val="22"/>
          <w:szCs w:val="22"/>
        </w:rPr>
        <w:lastRenderedPageBreak/>
        <w:t xml:space="preserve">APPLICATION GUIDELINES FOR </w:t>
      </w:r>
      <w:r>
        <w:rPr>
          <w:rFonts w:ascii="TimesNewRomanPSMT" w:hAnsi="TimesNewRomanPSMT" w:cs="TimesNewRomanPSMT"/>
          <w:b/>
          <w:sz w:val="22"/>
          <w:szCs w:val="22"/>
        </w:rPr>
        <w:t>HINDS FUNDING</w:t>
      </w:r>
    </w:p>
    <w:p w14:paraId="4E4658AE"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7BC4F05C"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The Hinds Committee reviews applications with two goals in mind: to determine ranking for funding and to provide training in grant writing. Review will focus on:</w:t>
      </w:r>
    </w:p>
    <w:p w14:paraId="4D4601DE" w14:textId="77777777" w:rsidR="00E00248" w:rsidRDefault="00E00248" w:rsidP="00E00248">
      <w:pPr>
        <w:widowControl w:val="0"/>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How the research topic advances the field of evolutionary biology (this must be clearly articulated within the proposal)</w:t>
      </w:r>
    </w:p>
    <w:p w14:paraId="11C272A6" w14:textId="77777777" w:rsidR="00E00248" w:rsidRDefault="00E00248" w:rsidP="00E00248">
      <w:pPr>
        <w:widowControl w:val="0"/>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The quality of the research described in the proposal</w:t>
      </w:r>
    </w:p>
    <w:p w14:paraId="6BB50B57" w14:textId="77777777" w:rsidR="00E00248" w:rsidRDefault="00E00248" w:rsidP="00E00248">
      <w:pPr>
        <w:widowControl w:val="0"/>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The need for monetary support</w:t>
      </w:r>
    </w:p>
    <w:p w14:paraId="1B80FBEC" w14:textId="77777777" w:rsidR="00E00248" w:rsidRDefault="00E00248" w:rsidP="00E00248">
      <w:pPr>
        <w:widowControl w:val="0"/>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The effort exerted to obtain additional sources of support (especially for students beyond the first or second year)</w:t>
      </w:r>
    </w:p>
    <w:p w14:paraId="3E4D5531"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37CA0514"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Your proposal for Hinds funding will be critiqued as if it had been submitted to a national granting agency in order to help you develop your skills at writing competitive grant proposals. As early as possible, you should turn to other local and national granting agencies for additional support. </w:t>
      </w:r>
    </w:p>
    <w:p w14:paraId="5C31A6A8"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77D3656D" w14:textId="77777777" w:rsidR="00E00248" w:rsidRDefault="00E00248" w:rsidP="00E00248">
      <w:pPr>
        <w:widowControl w:val="0"/>
        <w:autoSpaceDE w:val="0"/>
        <w:autoSpaceDN w:val="0"/>
        <w:adjustRightInd w:val="0"/>
        <w:rPr>
          <w:rFonts w:ascii="TimesNewRomanPSMT" w:hAnsi="TimesNewRomanPSMT" w:cs="TimesNewRomanPSMT"/>
          <w:sz w:val="22"/>
          <w:szCs w:val="22"/>
        </w:rPr>
      </w:pPr>
      <w:r w:rsidRPr="009654A4">
        <w:rPr>
          <w:rFonts w:ascii="TimesNewRomanPSMT" w:hAnsi="TimesNewRomanPSMT" w:cs="TimesNewRomanPSMT"/>
          <w:sz w:val="22"/>
          <w:szCs w:val="22"/>
        </w:rPr>
        <w:t xml:space="preserve">Proposals can be no longer than five single-spaced pages, not counting the bibliography. Up to two extra pages can be added to describe previous work. </w:t>
      </w:r>
    </w:p>
    <w:p w14:paraId="03E7041B"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50953CE0" w14:textId="77777777" w:rsidR="00E00248" w:rsidRDefault="00E00248" w:rsidP="00E00248">
      <w:pPr>
        <w:widowControl w:val="0"/>
        <w:autoSpaceDE w:val="0"/>
        <w:autoSpaceDN w:val="0"/>
        <w:adjustRightInd w:val="0"/>
        <w:rPr>
          <w:rFonts w:ascii="TimesNewRomanPSMT" w:hAnsi="TimesNewRomanPSMT" w:cs="TimesNewRomanPSMT"/>
          <w:sz w:val="22"/>
          <w:szCs w:val="22"/>
        </w:rPr>
      </w:pPr>
      <w:r w:rsidRPr="009654A4">
        <w:rPr>
          <w:rFonts w:ascii="TimesNewRomanPSMT" w:hAnsi="TimesNewRomanPSMT" w:cs="TimesNewRomanPSMT"/>
          <w:sz w:val="22"/>
          <w:szCs w:val="22"/>
        </w:rPr>
        <w:t>Do not use a font size smaller than Times-Roman 12pt type or the equivalent.</w:t>
      </w:r>
      <w:r>
        <w:rPr>
          <w:rFonts w:ascii="TimesNewRomanPSMT" w:hAnsi="TimesNewRomanPSMT" w:cs="TimesNewRomanPSMT"/>
          <w:sz w:val="22"/>
          <w:szCs w:val="22"/>
        </w:rPr>
        <w:t xml:space="preserve"> </w:t>
      </w:r>
    </w:p>
    <w:p w14:paraId="084D38A4"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1582A833"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Margins, in all directions, must be at least an inch.</w:t>
      </w:r>
    </w:p>
    <w:p w14:paraId="507B5DFB"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27D13B87" w14:textId="77777777" w:rsidR="00E00248" w:rsidRPr="009654A4" w:rsidRDefault="00E00248" w:rsidP="00E00248">
      <w:pPr>
        <w:widowControl w:val="0"/>
        <w:autoSpaceDE w:val="0"/>
        <w:autoSpaceDN w:val="0"/>
        <w:adjustRightInd w:val="0"/>
        <w:rPr>
          <w:rFonts w:ascii="TimesNewRomanPSMT" w:hAnsi="TimesNewRomanPSMT" w:cs="TimesNewRomanPSMT"/>
          <w:sz w:val="22"/>
          <w:szCs w:val="22"/>
        </w:rPr>
      </w:pPr>
      <w:r w:rsidRPr="009654A4">
        <w:rPr>
          <w:rFonts w:ascii="TimesNewRomanPSMT" w:hAnsi="TimesNewRomanPSMT" w:cs="TimesNewRomanPSMT"/>
          <w:sz w:val="22"/>
          <w:szCs w:val="22"/>
        </w:rPr>
        <w:t xml:space="preserve">Include the sections outlined below and address those issues that are appropriate for your project. </w:t>
      </w:r>
    </w:p>
    <w:p w14:paraId="20E57F9D"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1F5D6E26" w14:textId="77777777" w:rsidR="00E00248" w:rsidRPr="000E022B" w:rsidRDefault="00E00248" w:rsidP="00E00248">
      <w:pPr>
        <w:widowControl w:val="0"/>
        <w:autoSpaceDE w:val="0"/>
        <w:autoSpaceDN w:val="0"/>
        <w:adjustRightInd w:val="0"/>
        <w:rPr>
          <w:rFonts w:ascii="TimesNewRomanPSMT" w:hAnsi="TimesNewRomanPSMT" w:cs="TimesNewRomanPSMT"/>
          <w:b/>
          <w:sz w:val="22"/>
          <w:szCs w:val="22"/>
        </w:rPr>
      </w:pPr>
      <w:r>
        <w:rPr>
          <w:rFonts w:ascii="TimesNewRomanPSMT" w:hAnsi="TimesNewRomanPSMT" w:cs="TimesNewRomanPSMT"/>
          <w:b/>
          <w:sz w:val="22"/>
          <w:szCs w:val="22"/>
        </w:rPr>
        <w:t>Letter Of Recommendation:</w:t>
      </w:r>
    </w:p>
    <w:p w14:paraId="5E575F8D" w14:textId="00FDCE14" w:rsidR="00E00248" w:rsidRPr="00605532" w:rsidRDefault="00E00248" w:rsidP="00E00248">
      <w:pPr>
        <w:widowControl w:val="0"/>
        <w:autoSpaceDE w:val="0"/>
        <w:autoSpaceDN w:val="0"/>
        <w:adjustRightInd w:val="0"/>
        <w:rPr>
          <w:rFonts w:ascii="TimesNewRomanPSMT" w:hAnsi="TimesNewRomanPSMT" w:cs="TimesNewRomanPSMT"/>
          <w:sz w:val="22"/>
          <w:szCs w:val="22"/>
        </w:rPr>
      </w:pPr>
      <w:r w:rsidRPr="000E022B">
        <w:rPr>
          <w:rFonts w:ascii="TimesNewRomanPSMT" w:hAnsi="TimesNewRomanPSMT" w:cs="TimesNewRomanPSMT"/>
          <w:sz w:val="22"/>
          <w:szCs w:val="22"/>
        </w:rPr>
        <w:t xml:space="preserve">A letter from your advisor </w:t>
      </w:r>
      <w:r w:rsidRPr="000E022B">
        <w:rPr>
          <w:rFonts w:ascii="TimesNewRomanPSMT" w:hAnsi="TimesNewRomanPSMT" w:cs="TimesNewRomanPSMT"/>
          <w:iCs/>
          <w:sz w:val="22"/>
          <w:szCs w:val="22"/>
        </w:rPr>
        <w:t>must</w:t>
      </w:r>
      <w:r w:rsidRPr="000E022B">
        <w:rPr>
          <w:rFonts w:ascii="TimesNewRomanPSMT" w:hAnsi="TimesNewRomanPSMT" w:cs="TimesNewRomanPSMT"/>
          <w:i/>
          <w:iCs/>
          <w:sz w:val="22"/>
          <w:szCs w:val="22"/>
        </w:rPr>
        <w:t xml:space="preserve"> </w:t>
      </w:r>
      <w:r w:rsidRPr="000E022B">
        <w:rPr>
          <w:rFonts w:ascii="TimesNewRomanPSMT" w:hAnsi="TimesNewRomanPSMT" w:cs="TimesNewRomanPSMT"/>
          <w:sz w:val="22"/>
          <w:szCs w:val="22"/>
        </w:rPr>
        <w:t>accompany the application stating that s/he supports this request for research funding, but that s/he does not have research funds available to support this research.</w:t>
      </w:r>
      <w:r>
        <w:rPr>
          <w:rFonts w:ascii="TimesNewRomanPSMT" w:hAnsi="TimesNewRomanPSMT" w:cs="TimesNewRomanPSMT"/>
          <w:sz w:val="22"/>
          <w:szCs w:val="22"/>
        </w:rPr>
        <w:t xml:space="preserve"> The letter must include the following words: “</w:t>
      </w:r>
      <w:r w:rsidRPr="00BA7F2D">
        <w:rPr>
          <w:rFonts w:ascii="TimesNewRomanPSMT" w:hAnsi="TimesNewRomanPSMT" w:cs="TimesNewRomanPSMT"/>
          <w:i/>
          <w:sz w:val="22"/>
          <w:szCs w:val="22"/>
        </w:rPr>
        <w:t>This proposal meets the requirements outlined in the CEB research funds memo. The evolutionary focus of the project is clear, and the scope an</w:t>
      </w:r>
      <w:r w:rsidR="00FA13E8">
        <w:rPr>
          <w:rFonts w:ascii="TimesNewRomanPSMT" w:hAnsi="TimesNewRomanPSMT" w:cs="TimesNewRomanPSMT"/>
          <w:i/>
          <w:sz w:val="22"/>
          <w:szCs w:val="22"/>
        </w:rPr>
        <w:t xml:space="preserve">d aims of the research are well </w:t>
      </w:r>
      <w:r w:rsidRPr="00BA7F2D">
        <w:rPr>
          <w:rFonts w:ascii="TimesNewRomanPSMT" w:hAnsi="TimesNewRomanPSMT" w:cs="TimesNewRomanPSMT"/>
          <w:i/>
          <w:sz w:val="22"/>
          <w:szCs w:val="22"/>
        </w:rPr>
        <w:t>considered. The funds requested are both necessary and reasonable for carrying out the work.”</w:t>
      </w:r>
      <w:r>
        <w:rPr>
          <w:rFonts w:ascii="TimesNewRomanPSMT" w:hAnsi="TimesNewRomanPSMT" w:cs="TimesNewRomanPSMT"/>
          <w:i/>
          <w:sz w:val="22"/>
          <w:szCs w:val="22"/>
        </w:rPr>
        <w:t xml:space="preserve"> </w:t>
      </w:r>
      <w:r>
        <w:rPr>
          <w:rFonts w:ascii="TimesNewRomanPSMT" w:hAnsi="TimesNewRomanPSMT" w:cs="TimesNewRomanPSMT"/>
          <w:sz w:val="22"/>
          <w:szCs w:val="22"/>
        </w:rPr>
        <w:t xml:space="preserve">Letters of recommendation may be emailed separately to the CEB administrator or attached and submitted with your proposal. </w:t>
      </w:r>
    </w:p>
    <w:p w14:paraId="58F98375"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7734F42B" w14:textId="77777777" w:rsidR="00E00248" w:rsidRPr="00A6244A" w:rsidRDefault="00E00248" w:rsidP="00E00248">
      <w:pPr>
        <w:widowControl w:val="0"/>
        <w:autoSpaceDE w:val="0"/>
        <w:autoSpaceDN w:val="0"/>
        <w:adjustRightInd w:val="0"/>
        <w:rPr>
          <w:rFonts w:ascii="TimesNewRomanPSMT" w:hAnsi="TimesNewRomanPSMT" w:cs="TimesNewRomanPSMT"/>
          <w:b/>
          <w:sz w:val="22"/>
          <w:szCs w:val="22"/>
        </w:rPr>
      </w:pPr>
      <w:r w:rsidRPr="00A6244A">
        <w:rPr>
          <w:rFonts w:ascii="TimesNewRomanPSMT" w:hAnsi="TimesNewRomanPSMT" w:cs="TimesNewRomanPSMT"/>
          <w:b/>
          <w:sz w:val="22"/>
          <w:szCs w:val="22"/>
        </w:rPr>
        <w:t>Cover Pages:</w:t>
      </w:r>
    </w:p>
    <w:p w14:paraId="45881F90"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There are </w:t>
      </w:r>
      <w:r>
        <w:rPr>
          <w:rFonts w:ascii="TimesNewRomanPSMT" w:hAnsi="TimesNewRomanPSMT" w:cs="TimesNewRomanPSMT"/>
          <w:i/>
          <w:iCs/>
          <w:sz w:val="22"/>
          <w:szCs w:val="22"/>
        </w:rPr>
        <w:t xml:space="preserve">two </w:t>
      </w:r>
      <w:r>
        <w:rPr>
          <w:rFonts w:ascii="TimesNewRomanPSMT" w:hAnsi="TimesNewRomanPSMT" w:cs="TimesNewRomanPSMT"/>
          <w:sz w:val="22"/>
          <w:szCs w:val="22"/>
        </w:rPr>
        <w:t>cover pages. In order to have your application reviewed, you must fill out the summary of prior and pending financial support. Include every source of research support to which you have applied while at the University of Chicago (Hinds, Sigma Xi, NSF DDIG, etc.). Do</w:t>
      </w:r>
      <w:r>
        <w:rPr>
          <w:rFonts w:ascii="TimesNewRomanPSMT" w:hAnsi="TimesNewRomanPSMT" w:cs="TimesNewRomanPSMT"/>
          <w:iCs/>
          <w:sz w:val="22"/>
          <w:szCs w:val="22"/>
        </w:rPr>
        <w:t xml:space="preserve"> NOT </w:t>
      </w:r>
      <w:r>
        <w:rPr>
          <w:rFonts w:ascii="TimesNewRomanPSMT" w:hAnsi="TimesNewRomanPSMT" w:cs="TimesNewRomanPSMT"/>
          <w:sz w:val="22"/>
          <w:szCs w:val="22"/>
        </w:rPr>
        <w:t>include your primary source of fellowship aid unless that source also includes a research supplement. If funds are pending, write “pending” in the “Amount received” column. Put a “0” in that column if a proposal was rejected.</w:t>
      </w:r>
    </w:p>
    <w:p w14:paraId="122FC097"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4CFC1C33" w14:textId="77777777" w:rsidR="00E00248" w:rsidRPr="006A4887" w:rsidRDefault="00E00248" w:rsidP="00E00248">
      <w:pPr>
        <w:widowControl w:val="0"/>
        <w:autoSpaceDE w:val="0"/>
        <w:autoSpaceDN w:val="0"/>
        <w:adjustRightInd w:val="0"/>
        <w:rPr>
          <w:rFonts w:ascii="TimesNewRomanPSMT" w:hAnsi="TimesNewRomanPSMT" w:cs="TimesNewRomanPSMT"/>
          <w:b/>
          <w:sz w:val="22"/>
          <w:szCs w:val="22"/>
        </w:rPr>
      </w:pPr>
      <w:r w:rsidRPr="006A4887">
        <w:rPr>
          <w:rFonts w:ascii="TimesNewRomanPSMT" w:hAnsi="TimesNewRomanPSMT" w:cs="TimesNewRomanPSMT"/>
          <w:b/>
          <w:sz w:val="22"/>
          <w:szCs w:val="22"/>
        </w:rPr>
        <w:t xml:space="preserve">Introduction: </w:t>
      </w:r>
    </w:p>
    <w:p w14:paraId="7ED2A4F8" w14:textId="77777777" w:rsidR="00E00248" w:rsidRDefault="00E00248" w:rsidP="00E00248">
      <w:pPr>
        <w:widowControl w:val="0"/>
        <w:autoSpaceDE w:val="0"/>
        <w:autoSpaceDN w:val="0"/>
        <w:adjustRightInd w:val="0"/>
        <w:rPr>
          <w:rFonts w:ascii="TimesNewRomanPSMT" w:hAnsi="TimesNewRomanPSMT" w:cs="TimesNewRomanPSMT"/>
          <w:i/>
          <w:iCs/>
          <w:sz w:val="22"/>
          <w:szCs w:val="22"/>
        </w:rPr>
      </w:pPr>
      <w:r>
        <w:rPr>
          <w:rFonts w:ascii="TimesNewRomanPSMT" w:hAnsi="TimesNewRomanPSMT" w:cs="TimesNewRomanPSMT"/>
          <w:sz w:val="22"/>
          <w:szCs w:val="22"/>
        </w:rPr>
        <w:t xml:space="preserve">State the general problem(s) that you are addressing, relate it to other work in the field, and review any relevant literature. At the end of the introduction, you should state your objectives for the research in a clear and concise manner. If the project is not directly related to your dissertation research, you should describe your dissertation research in general and explain how the proposed project fits into your overall research program. </w:t>
      </w:r>
      <w:r w:rsidRPr="00951BEF">
        <w:rPr>
          <w:rFonts w:ascii="TimesNewRomanPSMT" w:hAnsi="TimesNewRomanPSMT" w:cs="TimesNewRomanPSMT"/>
          <w:i/>
          <w:sz w:val="22"/>
          <w:szCs w:val="22"/>
        </w:rPr>
        <w:t xml:space="preserve">Above all, </w:t>
      </w:r>
      <w:r w:rsidRPr="00951BEF">
        <w:rPr>
          <w:rFonts w:ascii="TimesNewRomanPSMT" w:hAnsi="TimesNewRomanPSMT" w:cs="TimesNewRomanPSMT"/>
          <w:i/>
          <w:iCs/>
          <w:sz w:val="22"/>
          <w:szCs w:val="22"/>
        </w:rPr>
        <w:t>t</w:t>
      </w:r>
      <w:r>
        <w:rPr>
          <w:rFonts w:ascii="TimesNewRomanPSMT" w:hAnsi="TimesNewRomanPSMT" w:cs="TimesNewRomanPSMT"/>
          <w:i/>
          <w:iCs/>
          <w:sz w:val="22"/>
          <w:szCs w:val="22"/>
        </w:rPr>
        <w:t>he evolutionary focus of your work should be made clear.</w:t>
      </w:r>
    </w:p>
    <w:p w14:paraId="720FB321"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5F57EEB3" w14:textId="77777777" w:rsidR="00E00248" w:rsidRDefault="00E00248" w:rsidP="00E00248">
      <w:pPr>
        <w:widowControl w:val="0"/>
        <w:autoSpaceDE w:val="0"/>
        <w:autoSpaceDN w:val="0"/>
        <w:adjustRightInd w:val="0"/>
        <w:rPr>
          <w:rFonts w:ascii="TimesNewRomanPSMT" w:hAnsi="TimesNewRomanPSMT" w:cs="TimesNewRomanPSMT"/>
          <w:sz w:val="22"/>
          <w:szCs w:val="22"/>
        </w:rPr>
      </w:pPr>
      <w:r w:rsidRPr="00A04970">
        <w:rPr>
          <w:rFonts w:ascii="TimesNewRomanPSMT" w:hAnsi="TimesNewRomanPSMT" w:cs="TimesNewRomanPSMT"/>
          <w:b/>
          <w:sz w:val="22"/>
          <w:szCs w:val="22"/>
        </w:rPr>
        <w:t>Results Of Preliminary Work</w:t>
      </w:r>
      <w:r>
        <w:rPr>
          <w:rFonts w:ascii="TimesNewRomanPSMT" w:hAnsi="TimesNewRomanPSMT" w:cs="TimesNewRomanPSMT"/>
          <w:sz w:val="22"/>
          <w:szCs w:val="22"/>
        </w:rPr>
        <w:t xml:space="preserve">: </w:t>
      </w:r>
    </w:p>
    <w:p w14:paraId="4B6D30A7"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If this is a new project, state that clearly. If this is an ongoing project, then summarize the results of the study to date. If you have previously received Hinds funding, you must summarize all of your Hinds-supported work regardless of whether these results have any relevance to your current proposal. If you are describing Hinds-supported work, divide this section into two sub-sections: one that describes the research funded by your previous Hinds award, and another for work that was not supported by Hinds, but that is important information for your current proposal. </w:t>
      </w:r>
    </w:p>
    <w:p w14:paraId="36F05886"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3D80EF10" w14:textId="77777777" w:rsidR="00E00248" w:rsidRPr="0001091D" w:rsidRDefault="00E00248" w:rsidP="00E00248">
      <w:pPr>
        <w:widowControl w:val="0"/>
        <w:autoSpaceDE w:val="0"/>
        <w:autoSpaceDN w:val="0"/>
        <w:adjustRightInd w:val="0"/>
        <w:rPr>
          <w:rFonts w:ascii="TimesNewRomanPSMT" w:hAnsi="TimesNewRomanPSMT" w:cs="TimesNewRomanPSMT"/>
          <w:b/>
          <w:sz w:val="22"/>
          <w:szCs w:val="22"/>
        </w:rPr>
      </w:pPr>
      <w:r w:rsidRPr="0001091D">
        <w:rPr>
          <w:rFonts w:ascii="TimesNewRomanPSMT" w:hAnsi="TimesNewRomanPSMT" w:cs="TimesNewRomanPSMT"/>
          <w:b/>
          <w:sz w:val="22"/>
          <w:szCs w:val="22"/>
        </w:rPr>
        <w:t xml:space="preserve">Methods: </w:t>
      </w:r>
    </w:p>
    <w:p w14:paraId="165FFF3F"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Provide a clear and detailed description of the research methods. Your goal here is to show the committee that your project is feasible and that you have a well-developed research plan. If the proposed project is a laboratory study, indicate the lab in which you will work, the equipment you will use, etc. If it is a field study, indicate as much and show that you have the appropriate approvals, permits, etc. Be sure to include information on how you plan to analyze your data. Additionally, check to see if an IACUC protocol (Institutional Animal Care and Use Committee) needs to be submitted for your project. </w:t>
      </w:r>
    </w:p>
    <w:p w14:paraId="7BCFE3D5"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71645B4F" w14:textId="77777777" w:rsidR="00E00248" w:rsidRPr="00825423" w:rsidRDefault="00E00248" w:rsidP="00E00248">
      <w:pPr>
        <w:widowControl w:val="0"/>
        <w:autoSpaceDE w:val="0"/>
        <w:autoSpaceDN w:val="0"/>
        <w:adjustRightInd w:val="0"/>
        <w:rPr>
          <w:rFonts w:ascii="TimesNewRomanPSMT" w:hAnsi="TimesNewRomanPSMT" w:cs="TimesNewRomanPSMT"/>
          <w:b/>
          <w:sz w:val="22"/>
          <w:szCs w:val="22"/>
        </w:rPr>
      </w:pPr>
      <w:r w:rsidRPr="00825423">
        <w:rPr>
          <w:rFonts w:ascii="TimesNewRomanPSMT" w:hAnsi="TimesNewRomanPSMT" w:cs="TimesNewRomanPSMT"/>
          <w:b/>
          <w:sz w:val="22"/>
          <w:szCs w:val="22"/>
        </w:rPr>
        <w:t xml:space="preserve">Budget: </w:t>
      </w:r>
    </w:p>
    <w:p w14:paraId="320FEC7F"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You should present your entire budget for the research and clearly indicate what expenses would be covered with Hinds funding. Keep in mind that, if you receive a Hinds award, the CEB administrator will check your purchases and reimbursement requests to ensure that they are in accordance with your proposed budget. For this reason, please be sure that your budget is detailed and well thought-out. </w:t>
      </w:r>
    </w:p>
    <w:p w14:paraId="27F09549"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539BE07E"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In line with the award’s purpose, you may only use Hinds funding to support your research. The Hinds award may not be used for other purposes including stipends, tuition, textbooks, journals, publication costs, membership to professional organizations, travel or registration to professional meetings, or dissertation preparation or reproduction. </w:t>
      </w:r>
    </w:p>
    <w:p w14:paraId="1E002CD9" w14:textId="77777777" w:rsidR="00E00248" w:rsidRDefault="00E00248" w:rsidP="00E00248">
      <w:pPr>
        <w:widowControl w:val="0"/>
        <w:autoSpaceDE w:val="0"/>
        <w:autoSpaceDN w:val="0"/>
        <w:adjustRightInd w:val="0"/>
        <w:rPr>
          <w:rFonts w:ascii="Helvetica" w:hAnsi="Helvetica" w:cs="Helvetica"/>
          <w:sz w:val="28"/>
          <w:szCs w:val="28"/>
        </w:rPr>
      </w:pPr>
    </w:p>
    <w:p w14:paraId="07C549F7" w14:textId="77777777" w:rsidR="00E00248" w:rsidRDefault="00E00248" w:rsidP="00E00248">
      <w:pPr>
        <w:widowControl w:val="0"/>
        <w:autoSpaceDE w:val="0"/>
        <w:autoSpaceDN w:val="0"/>
        <w:adjustRightInd w:val="0"/>
        <w:rPr>
          <w:rFonts w:ascii="TimesNewRomanPSMT" w:hAnsi="TimesNewRomanPSMT" w:cs="TimesNewRomanPSMT"/>
          <w:sz w:val="22"/>
          <w:szCs w:val="22"/>
        </w:rPr>
      </w:pPr>
      <w:r w:rsidRPr="00825423">
        <w:rPr>
          <w:rFonts w:ascii="TimesNewRomanPSMT" w:hAnsi="TimesNewRomanPSMT" w:cs="TimesNewRomanPSMT"/>
          <w:b/>
          <w:sz w:val="22"/>
          <w:szCs w:val="22"/>
        </w:rPr>
        <w:t>Budget Justification</w:t>
      </w:r>
      <w:r>
        <w:rPr>
          <w:rFonts w:ascii="TimesNewRomanPSMT" w:hAnsi="TimesNewRomanPSMT" w:cs="TimesNewRomanPSMT"/>
          <w:b/>
          <w:sz w:val="22"/>
          <w:szCs w:val="22"/>
        </w:rPr>
        <w:t>:</w:t>
      </w:r>
      <w:r>
        <w:rPr>
          <w:rFonts w:ascii="TimesNewRomanPSMT" w:hAnsi="TimesNewRomanPSMT" w:cs="TimesNewRomanPSMT"/>
          <w:sz w:val="22"/>
          <w:szCs w:val="22"/>
        </w:rPr>
        <w:t xml:space="preserve"> </w:t>
      </w:r>
    </w:p>
    <w:p w14:paraId="36B346FF"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You must justify all of your expenses. When appropriate, indicate why less expensive alternatives will not suffice and what alternative sources you have investigated. Keep in mind that if you are given money for a specific item in one year it is not a justified expense to ask for money for the same item the next year unless that item was expendable. </w:t>
      </w:r>
    </w:p>
    <w:p w14:paraId="16B77C4E"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182883BF" w14:textId="77777777" w:rsidR="00E00248" w:rsidRPr="008D1673" w:rsidRDefault="00E00248" w:rsidP="00E00248">
      <w:pPr>
        <w:widowControl w:val="0"/>
        <w:autoSpaceDE w:val="0"/>
        <w:autoSpaceDN w:val="0"/>
        <w:adjustRightInd w:val="0"/>
        <w:rPr>
          <w:rFonts w:ascii="TimesNewRomanPSMT" w:hAnsi="TimesNewRomanPSMT" w:cs="TimesNewRomanPSMT"/>
          <w:b/>
          <w:sz w:val="22"/>
          <w:szCs w:val="22"/>
        </w:rPr>
      </w:pPr>
      <w:r>
        <w:rPr>
          <w:rFonts w:ascii="TimesNewRomanPSMT" w:hAnsi="TimesNewRomanPSMT" w:cs="TimesNewRomanPSMT"/>
          <w:b/>
          <w:sz w:val="22"/>
          <w:szCs w:val="22"/>
        </w:rPr>
        <w:t>ADDITIONAL INFORMATION:</w:t>
      </w:r>
    </w:p>
    <w:p w14:paraId="6552EDD5"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397AEE1A"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As demand for CEB funds increases, it is more and more difficult to meet every student’s request. As a result, the Hinds Committee has increased its focus on the strengths of a proposal and the clarity with which students have described and justified their research and its evolutionary focus. </w:t>
      </w:r>
    </w:p>
    <w:p w14:paraId="3C0D4099"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63740FA9"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Under certain conditions, the Hinds Committee will return a proposal to an applicant and defer its decision, usually until resubmission the next quarter. Such conditions include:</w:t>
      </w:r>
    </w:p>
    <w:p w14:paraId="7689BDAD" w14:textId="77777777" w:rsidR="00E00248" w:rsidRDefault="00E00248" w:rsidP="00E00248">
      <w:pPr>
        <w:widowControl w:val="0"/>
        <w:autoSpaceDE w:val="0"/>
        <w:autoSpaceDN w:val="0"/>
        <w:adjustRightInd w:val="0"/>
        <w:ind w:left="810" w:hanging="90"/>
        <w:rPr>
          <w:rFonts w:ascii="TimesNewRomanPSMT" w:hAnsi="TimesNewRomanPSMT" w:cs="TimesNewRomanPSMT"/>
          <w:sz w:val="22"/>
          <w:szCs w:val="22"/>
        </w:rPr>
      </w:pPr>
      <w:r>
        <w:rPr>
          <w:rFonts w:ascii="TimesNewRomanPSMT" w:hAnsi="TimesNewRomanPSMT" w:cs="TimesNewRomanPSMT"/>
          <w:sz w:val="22"/>
          <w:szCs w:val="22"/>
        </w:rPr>
        <w:t>•  Poorly written proposals</w:t>
      </w:r>
    </w:p>
    <w:p w14:paraId="1D3E9CA5" w14:textId="77777777" w:rsidR="00E00248" w:rsidRDefault="00E00248" w:rsidP="00E00248">
      <w:pPr>
        <w:widowControl w:val="0"/>
        <w:autoSpaceDE w:val="0"/>
        <w:autoSpaceDN w:val="0"/>
        <w:adjustRightInd w:val="0"/>
        <w:ind w:left="900" w:hanging="180"/>
        <w:rPr>
          <w:rFonts w:ascii="TimesNewRomanPSMT" w:hAnsi="TimesNewRomanPSMT" w:cs="TimesNewRomanPSMT"/>
          <w:sz w:val="22"/>
          <w:szCs w:val="22"/>
        </w:rPr>
      </w:pPr>
      <w:r>
        <w:rPr>
          <w:rFonts w:ascii="TimesNewRomanPSMT" w:hAnsi="TimesNewRomanPSMT" w:cs="TimesNewRomanPSMT"/>
          <w:sz w:val="22"/>
          <w:szCs w:val="22"/>
        </w:rPr>
        <w:t>•  Proposals from students who have received CEB support previously and who did not summarize the data collected during the grant period.</w:t>
      </w:r>
    </w:p>
    <w:p w14:paraId="060C3718" w14:textId="77777777" w:rsidR="00E00248" w:rsidRDefault="00E00248" w:rsidP="00E00248">
      <w:pPr>
        <w:widowControl w:val="0"/>
        <w:autoSpaceDE w:val="0"/>
        <w:autoSpaceDN w:val="0"/>
        <w:adjustRightInd w:val="0"/>
        <w:ind w:left="900" w:hanging="180"/>
        <w:rPr>
          <w:rFonts w:ascii="TimesNewRomanPSMT" w:hAnsi="TimesNewRomanPSMT" w:cs="TimesNewRomanPSMT"/>
          <w:sz w:val="22"/>
          <w:szCs w:val="22"/>
        </w:rPr>
      </w:pPr>
      <w:r>
        <w:rPr>
          <w:rFonts w:ascii="TimesNewRomanPSMT" w:hAnsi="TimesNewRomanPSMT" w:cs="TimesNewRomanPSMT"/>
          <w:sz w:val="22"/>
          <w:szCs w:val="22"/>
        </w:rPr>
        <w:t>•  Proposals for work unrelated to a student’s dissertation that is neither justified nor discussed in relation to the student’s overall research program.</w:t>
      </w:r>
    </w:p>
    <w:p w14:paraId="1DAA3C55" w14:textId="77777777" w:rsidR="00E00248" w:rsidRDefault="00E00248" w:rsidP="00E00248">
      <w:pPr>
        <w:widowControl w:val="0"/>
        <w:autoSpaceDE w:val="0"/>
        <w:autoSpaceDN w:val="0"/>
        <w:adjustRightInd w:val="0"/>
        <w:ind w:left="810" w:hanging="90"/>
        <w:rPr>
          <w:rFonts w:ascii="TimesNewRomanPSMT" w:hAnsi="TimesNewRomanPSMT" w:cs="TimesNewRomanPSMT"/>
          <w:sz w:val="22"/>
          <w:szCs w:val="22"/>
        </w:rPr>
      </w:pPr>
      <w:r>
        <w:rPr>
          <w:rFonts w:ascii="TimesNewRomanPSMT" w:hAnsi="TimesNewRomanPSMT" w:cs="TimesNewRomanPSMT"/>
          <w:sz w:val="22"/>
          <w:szCs w:val="22"/>
        </w:rPr>
        <w:t>•  Proposals lacking budget justification.</w:t>
      </w:r>
    </w:p>
    <w:p w14:paraId="26D94D97"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798262FB" w14:textId="504F5EE9"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Hinds awards are available to awardees for a period of 12 months from the date of written notification. By written request</w:t>
      </w:r>
      <w:r w:rsidR="0025412B">
        <w:rPr>
          <w:rFonts w:ascii="TimesNewRomanPSMT" w:hAnsi="TimesNewRomanPSMT" w:cs="TimesNewRomanPSMT"/>
          <w:sz w:val="22"/>
          <w:szCs w:val="22"/>
        </w:rPr>
        <w:t xml:space="preserve"> to the CEB Chair</w:t>
      </w:r>
      <w:r>
        <w:rPr>
          <w:rFonts w:ascii="TimesNewRomanPSMT" w:hAnsi="TimesNewRomanPSMT" w:cs="TimesNewRomanPSMT"/>
          <w:sz w:val="22"/>
          <w:szCs w:val="22"/>
        </w:rPr>
        <w:t>, an extension of use may be granted for incomplete projects.</w:t>
      </w:r>
    </w:p>
    <w:p w14:paraId="1A1C422E"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49239017" w14:textId="77777777" w:rsidR="00E00248" w:rsidRDefault="00E00248" w:rsidP="00E00248">
      <w:pPr>
        <w:widowControl w:val="0"/>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Non-expendable items purchased with money from CEB remain the property of CEB and should be returned to the CEB office at the end of the award period. Your award letter will specify what items, if any, should be returned. </w:t>
      </w:r>
    </w:p>
    <w:p w14:paraId="745B90BA" w14:textId="77777777" w:rsidR="00E00248" w:rsidRDefault="00E00248" w:rsidP="00E00248">
      <w:pPr>
        <w:widowControl w:val="0"/>
        <w:autoSpaceDE w:val="0"/>
        <w:autoSpaceDN w:val="0"/>
        <w:adjustRightInd w:val="0"/>
        <w:rPr>
          <w:rFonts w:ascii="TimesNewRomanPSMT" w:hAnsi="TimesNewRomanPSMT" w:cs="TimesNewRomanPSMT"/>
          <w:sz w:val="22"/>
          <w:szCs w:val="22"/>
        </w:rPr>
      </w:pPr>
    </w:p>
    <w:p w14:paraId="77CC2F9F" w14:textId="77777777" w:rsidR="00E00248" w:rsidRDefault="00E00248" w:rsidP="00E00248">
      <w:pPr>
        <w:widowControl w:val="0"/>
        <w:autoSpaceDE w:val="0"/>
        <w:autoSpaceDN w:val="0"/>
        <w:adjustRightInd w:val="0"/>
        <w:rPr>
          <w:rFonts w:ascii="TimesNewRomanPSMT" w:hAnsi="TimesNewRomanPSMT" w:cs="TimesNewRomanPSMT"/>
          <w:b/>
          <w:bCs/>
          <w:i/>
          <w:iCs/>
          <w:sz w:val="22"/>
          <w:szCs w:val="22"/>
        </w:rPr>
      </w:pPr>
      <w:r>
        <w:rPr>
          <w:rFonts w:ascii="TimesNewRomanPSMT" w:hAnsi="TimesNewRomanPSMT" w:cs="TimesNewRomanPSMT"/>
          <w:b/>
          <w:bCs/>
          <w:i/>
          <w:iCs/>
          <w:sz w:val="22"/>
          <w:szCs w:val="22"/>
        </w:rPr>
        <w:t>As with federal and many other grants, a progress report must be submitted at the end of the award period. Delay or failure to submit the progress report will reduce your chances of receiving future awards from CEB.</w:t>
      </w:r>
    </w:p>
    <w:p w14:paraId="6F4BD0EF" w14:textId="77777777" w:rsidR="00E00248" w:rsidRDefault="00E00248" w:rsidP="00E00248">
      <w:pPr>
        <w:widowControl w:val="0"/>
        <w:autoSpaceDE w:val="0"/>
        <w:autoSpaceDN w:val="0"/>
        <w:adjustRightInd w:val="0"/>
        <w:jc w:val="center"/>
        <w:rPr>
          <w:rFonts w:ascii="TimesNewRomanPS-BoldMT" w:hAnsi="TimesNewRomanPS-BoldMT" w:cs="TimesNewRomanPS-BoldMT"/>
          <w:b/>
          <w:bCs/>
          <w:sz w:val="22"/>
          <w:szCs w:val="22"/>
        </w:rPr>
      </w:pPr>
      <w:r>
        <w:rPr>
          <w:rFonts w:ascii="TimesNewRomanPSMT" w:hAnsi="TimesNewRomanPSMT" w:cs="TimesNewRomanPSMT"/>
          <w:b/>
          <w:bCs/>
          <w:i/>
          <w:iCs/>
          <w:sz w:val="22"/>
          <w:szCs w:val="22"/>
        </w:rPr>
        <w:br w:type="page"/>
      </w:r>
      <w:r>
        <w:rPr>
          <w:rFonts w:ascii="TimesNewRomanPS-BoldMT" w:hAnsi="TimesNewRomanPS-BoldMT" w:cs="TimesNewRomanPS-BoldMT"/>
          <w:b/>
          <w:bCs/>
          <w:sz w:val="22"/>
          <w:szCs w:val="22"/>
        </w:rPr>
        <w:lastRenderedPageBreak/>
        <w:t>APPLICATION FOR CEB RESEARCH FUNDS</w:t>
      </w:r>
    </w:p>
    <w:p w14:paraId="4A9B4980" w14:textId="77777777" w:rsidR="00E00248" w:rsidRDefault="00E00248" w:rsidP="00E00248">
      <w:pPr>
        <w:widowControl w:val="0"/>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COVER SHEET</w:t>
      </w:r>
    </w:p>
    <w:p w14:paraId="425F83E6" w14:textId="77777777" w:rsidR="00E00248" w:rsidRDefault="00E00248" w:rsidP="00E00248">
      <w:pPr>
        <w:widowControl w:val="0"/>
        <w:autoSpaceDE w:val="0"/>
        <w:autoSpaceDN w:val="0"/>
        <w:adjustRightInd w:val="0"/>
        <w:jc w:val="center"/>
        <w:rPr>
          <w:rFonts w:ascii="TimesNewRomanPS-BoldMT" w:hAnsi="TimesNewRomanPS-BoldMT" w:cs="TimesNewRomanPS-BoldMT"/>
          <w:b/>
          <w:bCs/>
          <w:sz w:val="22"/>
          <w:szCs w:val="22"/>
        </w:rPr>
      </w:pPr>
    </w:p>
    <w:p w14:paraId="6553E492" w14:textId="77777777" w:rsidR="00E00248" w:rsidRPr="00177C43" w:rsidRDefault="00E00248" w:rsidP="00E00248">
      <w:pPr>
        <w:widowControl w:val="0"/>
        <w:autoSpaceDE w:val="0"/>
        <w:autoSpaceDN w:val="0"/>
        <w:adjustRightInd w:val="0"/>
        <w:ind w:left="720"/>
        <w:rPr>
          <w:rFonts w:ascii="TimesNewRomanPS-BoldMT" w:hAnsi="TimesNewRomanPS-BoldMT" w:cs="TimesNewRomanPS-BoldMT"/>
          <w:bCs/>
          <w:sz w:val="22"/>
          <w:szCs w:val="22"/>
        </w:rPr>
      </w:pPr>
      <w:r w:rsidRPr="00177C43">
        <w:rPr>
          <w:rFonts w:ascii="TimesNewRomanPS-BoldMT" w:hAnsi="TimesNewRomanPS-BoldMT" w:cs="TimesNewRomanPS-BoldMT"/>
          <w:bCs/>
          <w:sz w:val="22"/>
          <w:szCs w:val="22"/>
        </w:rPr>
        <w:t>APPLICATIONS WITH INCOMPLETE COVER SHEETS WILL NOT BE REVIEWED</w:t>
      </w:r>
    </w:p>
    <w:p w14:paraId="5E74A2F5" w14:textId="77777777" w:rsidR="00E00248" w:rsidRDefault="00E00248" w:rsidP="00E00248">
      <w:pPr>
        <w:widowControl w:val="0"/>
        <w:autoSpaceDE w:val="0"/>
        <w:autoSpaceDN w:val="0"/>
        <w:adjustRightInd w:val="0"/>
        <w:ind w:left="720"/>
        <w:rPr>
          <w:rFonts w:ascii="TimesNewRomanPS-BoldMT" w:hAnsi="TimesNewRomanPS-BoldMT" w:cs="TimesNewRomanPS-BoldMT"/>
          <w:b/>
          <w:bCs/>
          <w:sz w:val="22"/>
          <w:szCs w:val="22"/>
        </w:rPr>
      </w:pPr>
    </w:p>
    <w:tbl>
      <w:tblPr>
        <w:tblW w:w="9720" w:type="dxa"/>
        <w:tblInd w:w="108" w:type="dxa"/>
        <w:tblLook w:val="00A0" w:firstRow="1" w:lastRow="0" w:firstColumn="1" w:lastColumn="0" w:noHBand="0" w:noVBand="0"/>
      </w:tblPr>
      <w:tblGrid>
        <w:gridCol w:w="1890"/>
        <w:gridCol w:w="3277"/>
        <w:gridCol w:w="1857"/>
        <w:gridCol w:w="2696"/>
      </w:tblGrid>
      <w:tr w:rsidR="00E00248" w:rsidRPr="006956A5" w14:paraId="712D823B" w14:textId="77777777" w:rsidTr="00FA13E8">
        <w:tc>
          <w:tcPr>
            <w:tcW w:w="1890" w:type="dxa"/>
          </w:tcPr>
          <w:p w14:paraId="3B9C7CC0"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Name:</w:t>
            </w:r>
          </w:p>
        </w:tc>
        <w:tc>
          <w:tcPr>
            <w:tcW w:w="3277" w:type="dxa"/>
          </w:tcPr>
          <w:p w14:paraId="7D6AB33A" w14:textId="6EADCBC2"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1"/>
                  <w:enabled/>
                  <w:calcOnExit w:val="0"/>
                  <w:textInput/>
                </w:ffData>
              </w:fldChar>
            </w:r>
            <w:bookmarkStart w:id="1" w:name="Text1"/>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
          </w:p>
        </w:tc>
        <w:tc>
          <w:tcPr>
            <w:tcW w:w="1857" w:type="dxa"/>
          </w:tcPr>
          <w:p w14:paraId="016AC457"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Quarter &amp; Year:</w:t>
            </w:r>
          </w:p>
        </w:tc>
        <w:tc>
          <w:tcPr>
            <w:tcW w:w="2696" w:type="dxa"/>
          </w:tcPr>
          <w:p w14:paraId="77FAF247" w14:textId="5138E0F6"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
                  <w:enabled/>
                  <w:calcOnExit w:val="0"/>
                  <w:textInput/>
                </w:ffData>
              </w:fldChar>
            </w:r>
            <w:bookmarkStart w:id="2" w:name="Text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
          </w:p>
        </w:tc>
      </w:tr>
      <w:tr w:rsidR="00E00248" w:rsidRPr="006956A5" w14:paraId="62BEEED6" w14:textId="77777777" w:rsidTr="00FA13E8">
        <w:tc>
          <w:tcPr>
            <w:tcW w:w="1890" w:type="dxa"/>
          </w:tcPr>
          <w:p w14:paraId="79EA0126"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Department:</w:t>
            </w:r>
          </w:p>
        </w:tc>
        <w:tc>
          <w:tcPr>
            <w:tcW w:w="3277" w:type="dxa"/>
          </w:tcPr>
          <w:p w14:paraId="213B086A" w14:textId="7BFC9994"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
                  <w:enabled/>
                  <w:calcOnExit w:val="0"/>
                  <w:textInput/>
                </w:ffData>
              </w:fldChar>
            </w:r>
            <w:bookmarkStart w:id="3" w:name="Text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
          </w:p>
        </w:tc>
        <w:tc>
          <w:tcPr>
            <w:tcW w:w="1857" w:type="dxa"/>
          </w:tcPr>
          <w:p w14:paraId="70BE9CDA"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Date:</w:t>
            </w:r>
          </w:p>
        </w:tc>
        <w:tc>
          <w:tcPr>
            <w:tcW w:w="2696" w:type="dxa"/>
          </w:tcPr>
          <w:p w14:paraId="5B9448EF" w14:textId="0D12FD5E"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
                  <w:enabled/>
                  <w:calcOnExit w:val="0"/>
                  <w:textInput/>
                </w:ffData>
              </w:fldChar>
            </w:r>
            <w:bookmarkStart w:id="4" w:name="Text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
          </w:p>
        </w:tc>
      </w:tr>
      <w:tr w:rsidR="00E00248" w:rsidRPr="006956A5" w14:paraId="1A781936" w14:textId="77777777" w:rsidTr="00FA13E8">
        <w:tc>
          <w:tcPr>
            <w:tcW w:w="1890" w:type="dxa"/>
          </w:tcPr>
          <w:p w14:paraId="51DD64CD"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Office Phone:</w:t>
            </w:r>
          </w:p>
        </w:tc>
        <w:tc>
          <w:tcPr>
            <w:tcW w:w="3277" w:type="dxa"/>
          </w:tcPr>
          <w:p w14:paraId="3570FD3E" w14:textId="5FAB3D05"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
                  <w:enabled/>
                  <w:calcOnExit w:val="0"/>
                  <w:textInput/>
                </w:ffData>
              </w:fldChar>
            </w:r>
            <w:bookmarkStart w:id="5" w:name="Text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
          </w:p>
        </w:tc>
        <w:tc>
          <w:tcPr>
            <w:tcW w:w="1857" w:type="dxa"/>
          </w:tcPr>
          <w:p w14:paraId="4AAFF529"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Cell Phone:</w:t>
            </w:r>
          </w:p>
        </w:tc>
        <w:tc>
          <w:tcPr>
            <w:tcW w:w="2696" w:type="dxa"/>
          </w:tcPr>
          <w:p w14:paraId="5B5D043A" w14:textId="2988A663"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
                  <w:enabled/>
                  <w:calcOnExit w:val="0"/>
                  <w:textInput/>
                </w:ffData>
              </w:fldChar>
            </w:r>
            <w:bookmarkStart w:id="6" w:name="Text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
          </w:p>
        </w:tc>
      </w:tr>
      <w:tr w:rsidR="00E00248" w:rsidRPr="006956A5" w14:paraId="25583553" w14:textId="77777777" w:rsidTr="00FA13E8">
        <w:tc>
          <w:tcPr>
            <w:tcW w:w="1890" w:type="dxa"/>
          </w:tcPr>
          <w:p w14:paraId="0C6BF4ED"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H</w:t>
            </w:r>
            <w:bookmarkStart w:id="7" w:name="Text7"/>
            <w:r w:rsidRPr="006956A5">
              <w:rPr>
                <w:rFonts w:ascii="TimesNewRomanPS-BoldMT" w:hAnsi="TimesNewRomanPS-BoldMT" w:cs="TimesNewRomanPS-BoldMT"/>
                <w:sz w:val="22"/>
                <w:szCs w:val="22"/>
              </w:rPr>
              <w:t>ome Address:</w:t>
            </w:r>
          </w:p>
        </w:tc>
        <w:tc>
          <w:tcPr>
            <w:tcW w:w="7830" w:type="dxa"/>
            <w:gridSpan w:val="3"/>
          </w:tcPr>
          <w:p w14:paraId="249FE671" w14:textId="7DE29023"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
                  <w:enabled/>
                  <w:calcOnExit w:val="0"/>
                  <w:textInput/>
                </w:ffData>
              </w:fldChar>
            </w:r>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7"/>
          </w:p>
        </w:tc>
      </w:tr>
      <w:tr w:rsidR="00E00248" w:rsidRPr="006956A5" w14:paraId="1D28B337" w14:textId="77777777" w:rsidTr="00FA13E8">
        <w:tc>
          <w:tcPr>
            <w:tcW w:w="1890" w:type="dxa"/>
          </w:tcPr>
          <w:p w14:paraId="44027470"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E</w:t>
            </w:r>
            <w:bookmarkStart w:id="8" w:name="Text8"/>
            <w:r w:rsidRPr="006956A5">
              <w:rPr>
                <w:rFonts w:ascii="TimesNewRomanPS-BoldMT" w:hAnsi="TimesNewRomanPS-BoldMT" w:cs="TimesNewRomanPS-BoldMT"/>
                <w:sz w:val="22"/>
                <w:szCs w:val="22"/>
              </w:rPr>
              <w:t>mail Address:</w:t>
            </w:r>
          </w:p>
        </w:tc>
        <w:tc>
          <w:tcPr>
            <w:tcW w:w="7830" w:type="dxa"/>
            <w:gridSpan w:val="3"/>
          </w:tcPr>
          <w:p w14:paraId="2D39CAE0" w14:textId="35F91A0F"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8"/>
                  <w:enabled/>
                  <w:calcOnExit w:val="0"/>
                  <w:textInput/>
                </w:ffData>
              </w:fldChar>
            </w:r>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8"/>
          </w:p>
        </w:tc>
      </w:tr>
      <w:tr w:rsidR="00E00248" w:rsidRPr="006956A5" w14:paraId="229BA464" w14:textId="77777777" w:rsidTr="00FA13E8">
        <w:tc>
          <w:tcPr>
            <w:tcW w:w="1890" w:type="dxa"/>
          </w:tcPr>
          <w:p w14:paraId="3D701587"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Student ID:</w:t>
            </w:r>
          </w:p>
        </w:tc>
        <w:tc>
          <w:tcPr>
            <w:tcW w:w="3277" w:type="dxa"/>
          </w:tcPr>
          <w:p w14:paraId="0FF6C000" w14:textId="5609A938"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9"/>
                  <w:enabled/>
                  <w:calcOnExit w:val="0"/>
                  <w:textInput/>
                </w:ffData>
              </w:fldChar>
            </w:r>
            <w:bookmarkStart w:id="9" w:name="Text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9"/>
          </w:p>
        </w:tc>
        <w:tc>
          <w:tcPr>
            <w:tcW w:w="1857" w:type="dxa"/>
          </w:tcPr>
          <w:p w14:paraId="08307F51"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p>
        </w:tc>
        <w:tc>
          <w:tcPr>
            <w:tcW w:w="2696" w:type="dxa"/>
          </w:tcPr>
          <w:p w14:paraId="47910C8F"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p>
        </w:tc>
      </w:tr>
      <w:tr w:rsidR="00E00248" w:rsidRPr="006956A5" w14:paraId="2D0DC02B" w14:textId="77777777" w:rsidTr="00FA13E8">
        <w:tc>
          <w:tcPr>
            <w:tcW w:w="1890" w:type="dxa"/>
          </w:tcPr>
          <w:p w14:paraId="47FE4D05"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T</w:t>
            </w:r>
            <w:bookmarkStart w:id="10" w:name="Text10"/>
            <w:r w:rsidRPr="006956A5">
              <w:rPr>
                <w:rFonts w:ascii="TimesNewRomanPS-BoldMT" w:hAnsi="TimesNewRomanPS-BoldMT" w:cs="TimesNewRomanPS-BoldMT"/>
                <w:sz w:val="22"/>
                <w:szCs w:val="22"/>
              </w:rPr>
              <w:t>itle of Project:</w:t>
            </w:r>
          </w:p>
        </w:tc>
        <w:tc>
          <w:tcPr>
            <w:tcW w:w="7830" w:type="dxa"/>
            <w:gridSpan w:val="3"/>
          </w:tcPr>
          <w:p w14:paraId="01DD979B" w14:textId="1B0F02C6"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10"/>
                  <w:enabled/>
                  <w:calcOnExit w:val="0"/>
                  <w:textInput/>
                </w:ffData>
              </w:fldChar>
            </w:r>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0"/>
          </w:p>
        </w:tc>
      </w:tr>
      <w:tr w:rsidR="00E00248" w:rsidRPr="006956A5" w14:paraId="0E2E56CC" w14:textId="77777777" w:rsidTr="00FA13E8">
        <w:trPr>
          <w:trHeight w:val="1536"/>
        </w:trPr>
        <w:tc>
          <w:tcPr>
            <w:tcW w:w="1890" w:type="dxa"/>
            <w:tcBorders>
              <w:bottom w:val="nil"/>
            </w:tcBorders>
          </w:tcPr>
          <w:p w14:paraId="03920792"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R</w:t>
            </w:r>
            <w:bookmarkStart w:id="11" w:name="Text11"/>
            <w:r w:rsidRPr="006956A5">
              <w:rPr>
                <w:rFonts w:ascii="TimesNewRomanPS-BoldMT" w:hAnsi="TimesNewRomanPS-BoldMT" w:cs="TimesNewRomanPS-BoldMT"/>
                <w:sz w:val="22"/>
                <w:szCs w:val="22"/>
              </w:rPr>
              <w:t>elationship of</w:t>
            </w:r>
          </w:p>
          <w:p w14:paraId="14391D45"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Project to Dissertation Research:</w:t>
            </w:r>
          </w:p>
        </w:tc>
        <w:tc>
          <w:tcPr>
            <w:tcW w:w="7830" w:type="dxa"/>
            <w:gridSpan w:val="3"/>
            <w:tcBorders>
              <w:bottom w:val="nil"/>
            </w:tcBorders>
          </w:tcPr>
          <w:p w14:paraId="6E24A081" w14:textId="79DE1962"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11"/>
                  <w:enabled/>
                  <w:calcOnExit w:val="0"/>
                  <w:textInput/>
                </w:ffData>
              </w:fldChar>
            </w:r>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1"/>
          </w:p>
        </w:tc>
      </w:tr>
      <w:tr w:rsidR="00E00248" w:rsidRPr="006956A5" w14:paraId="6B65A4E7" w14:textId="77777777" w:rsidTr="00FA13E8">
        <w:trPr>
          <w:trHeight w:val="656"/>
        </w:trPr>
        <w:tc>
          <w:tcPr>
            <w:tcW w:w="1890" w:type="dxa"/>
          </w:tcPr>
          <w:p w14:paraId="22C4932C"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Total Funds Requested:</w:t>
            </w:r>
          </w:p>
        </w:tc>
        <w:tc>
          <w:tcPr>
            <w:tcW w:w="7830" w:type="dxa"/>
            <w:gridSpan w:val="3"/>
          </w:tcPr>
          <w:p w14:paraId="6A4EC843" w14:textId="343052F2"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12"/>
                  <w:enabled/>
                  <w:calcOnExit w:val="0"/>
                  <w:textInput/>
                </w:ffData>
              </w:fldChar>
            </w:r>
            <w:bookmarkStart w:id="12" w:name="Text1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2"/>
          </w:p>
        </w:tc>
      </w:tr>
      <w:tr w:rsidR="00E00248" w:rsidRPr="006956A5" w14:paraId="21B7E206" w14:textId="77777777" w:rsidTr="00FA13E8">
        <w:trPr>
          <w:trHeight w:val="656"/>
        </w:trPr>
        <w:tc>
          <w:tcPr>
            <w:tcW w:w="1890" w:type="dxa"/>
          </w:tcPr>
          <w:p w14:paraId="357427B5"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Term of Grant</w:t>
            </w:r>
          </w:p>
        </w:tc>
        <w:tc>
          <w:tcPr>
            <w:tcW w:w="7830" w:type="dxa"/>
            <w:gridSpan w:val="3"/>
          </w:tcPr>
          <w:p w14:paraId="442412E9" w14:textId="6621597A" w:rsidR="00E00248"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 xml:space="preserve">From: </w:t>
            </w:r>
            <w:r>
              <w:rPr>
                <w:rFonts w:ascii="TimesNewRomanPS-BoldMT" w:hAnsi="TimesNewRomanPS-BoldMT" w:cs="TimesNewRomanPS-BoldMT"/>
                <w:sz w:val="22"/>
                <w:szCs w:val="22"/>
              </w:rPr>
              <w:fldChar w:fldCharType="begin">
                <w:ffData>
                  <w:name w:val="Text13"/>
                  <w:enabled/>
                  <w:calcOnExit w:val="0"/>
                  <w:textInput/>
                </w:ffData>
              </w:fldChar>
            </w:r>
            <w:bookmarkStart w:id="13" w:name="Text1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3"/>
          </w:p>
          <w:p w14:paraId="36F64B6A" w14:textId="12AE5254"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To:</w:t>
            </w:r>
            <w:r>
              <w:rPr>
                <w:rFonts w:ascii="TimesNewRomanPS-BoldMT" w:hAnsi="TimesNewRomanPS-BoldMT" w:cs="TimesNewRomanPS-BoldMT"/>
                <w:sz w:val="22"/>
                <w:szCs w:val="22"/>
              </w:rPr>
              <w:t xml:space="preserve">       </w:t>
            </w:r>
            <w:r>
              <w:rPr>
                <w:rFonts w:ascii="TimesNewRomanPS-BoldMT" w:hAnsi="TimesNewRomanPS-BoldMT" w:cs="TimesNewRomanPS-BoldMT"/>
                <w:sz w:val="22"/>
                <w:szCs w:val="22"/>
              </w:rPr>
              <w:fldChar w:fldCharType="begin">
                <w:ffData>
                  <w:name w:val="Text14"/>
                  <w:enabled/>
                  <w:calcOnExit w:val="0"/>
                  <w:textInput/>
                </w:ffData>
              </w:fldChar>
            </w:r>
            <w:bookmarkStart w:id="14" w:name="Text1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4"/>
          </w:p>
        </w:tc>
      </w:tr>
      <w:tr w:rsidR="00E00248" w:rsidRPr="006956A5" w14:paraId="5CECF6A3" w14:textId="77777777" w:rsidTr="00FA13E8">
        <w:trPr>
          <w:trHeight w:val="656"/>
        </w:trPr>
        <w:tc>
          <w:tcPr>
            <w:tcW w:w="1890" w:type="dxa"/>
          </w:tcPr>
          <w:p w14:paraId="2666C2B8"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Prior CEB Grant</w:t>
            </w:r>
          </w:p>
        </w:tc>
        <w:tc>
          <w:tcPr>
            <w:tcW w:w="7830" w:type="dxa"/>
            <w:gridSpan w:val="3"/>
          </w:tcPr>
          <w:p w14:paraId="4F48CBB5" w14:textId="60F1EED0" w:rsidR="00E00248"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 xml:space="preserve">Yes:   </w:t>
            </w:r>
            <w:r>
              <w:rPr>
                <w:rFonts w:ascii="TimesNewRomanPS-BoldMT" w:hAnsi="TimesNewRomanPS-BoldMT" w:cs="TimesNewRomanPS-BoldMT"/>
                <w:sz w:val="22"/>
                <w:szCs w:val="22"/>
              </w:rPr>
              <w:fldChar w:fldCharType="begin">
                <w:ffData>
                  <w:name w:val="Text15"/>
                  <w:enabled/>
                  <w:calcOnExit w:val="0"/>
                  <w:textInput/>
                </w:ffData>
              </w:fldChar>
            </w:r>
            <w:bookmarkStart w:id="15" w:name="Text1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5"/>
            <w:r w:rsidRPr="006956A5">
              <w:rPr>
                <w:rFonts w:ascii="TimesNewRomanPS-BoldMT" w:hAnsi="TimesNewRomanPS-BoldMT" w:cs="TimesNewRomanPS-BoldMT"/>
                <w:sz w:val="22"/>
                <w:szCs w:val="22"/>
              </w:rPr>
              <w:t xml:space="preserve">             Date:   </w:t>
            </w:r>
            <w:r>
              <w:rPr>
                <w:rFonts w:ascii="TimesNewRomanPS-BoldMT" w:hAnsi="TimesNewRomanPS-BoldMT" w:cs="TimesNewRomanPS-BoldMT"/>
                <w:sz w:val="22"/>
                <w:szCs w:val="22"/>
              </w:rPr>
              <w:fldChar w:fldCharType="begin">
                <w:ffData>
                  <w:name w:val="Text16"/>
                  <w:enabled/>
                  <w:calcOnExit w:val="0"/>
                  <w:textInput/>
                </w:ffData>
              </w:fldChar>
            </w:r>
            <w:bookmarkStart w:id="16" w:name="Text1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6"/>
            <w:r w:rsidRPr="006956A5">
              <w:rPr>
                <w:rFonts w:ascii="TimesNewRomanPS-BoldMT" w:hAnsi="TimesNewRomanPS-BoldMT" w:cs="TimesNewRomanPS-BoldMT"/>
                <w:sz w:val="22"/>
                <w:szCs w:val="22"/>
              </w:rPr>
              <w:t xml:space="preserve">                   </w:t>
            </w:r>
          </w:p>
          <w:p w14:paraId="36BBC7CE" w14:textId="72478BAD"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No:</w:t>
            </w:r>
            <w:r>
              <w:rPr>
                <w:rFonts w:ascii="TimesNewRomanPS-BoldMT" w:hAnsi="TimesNewRomanPS-BoldMT" w:cs="TimesNewRomanPS-BoldMT"/>
                <w:sz w:val="22"/>
                <w:szCs w:val="22"/>
              </w:rPr>
              <w:t xml:space="preserve">    </w:t>
            </w:r>
            <w:r>
              <w:rPr>
                <w:rFonts w:ascii="TimesNewRomanPS-BoldMT" w:hAnsi="TimesNewRomanPS-BoldMT" w:cs="TimesNewRomanPS-BoldMT"/>
                <w:sz w:val="22"/>
                <w:szCs w:val="22"/>
              </w:rPr>
              <w:fldChar w:fldCharType="begin">
                <w:ffData>
                  <w:name w:val="Text17"/>
                  <w:enabled/>
                  <w:calcOnExit w:val="0"/>
                  <w:textInput/>
                </w:ffData>
              </w:fldChar>
            </w:r>
            <w:bookmarkStart w:id="17" w:name="Text1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7"/>
            <w:r>
              <w:rPr>
                <w:rFonts w:ascii="TimesNewRomanPS-BoldMT" w:hAnsi="TimesNewRomanPS-BoldMT" w:cs="TimesNewRomanPS-BoldMT"/>
                <w:sz w:val="22"/>
                <w:szCs w:val="22"/>
              </w:rPr>
              <w:t xml:space="preserve"> </w:t>
            </w:r>
          </w:p>
        </w:tc>
      </w:tr>
      <w:tr w:rsidR="00E00248" w:rsidRPr="006956A5" w14:paraId="3765F2B3" w14:textId="77777777" w:rsidTr="00FA13E8">
        <w:trPr>
          <w:trHeight w:val="656"/>
        </w:trPr>
        <w:tc>
          <w:tcPr>
            <w:tcW w:w="9720" w:type="dxa"/>
            <w:gridSpan w:val="4"/>
          </w:tcPr>
          <w:p w14:paraId="09BEAC07" w14:textId="77777777" w:rsidR="00E00248"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If yes, describe relationship of those funds to this project, and attach a summary of the results you obtained during the tenure of previous awards.</w:t>
            </w:r>
          </w:p>
          <w:p w14:paraId="72DA2FBA" w14:textId="7FF0D4BE"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18"/>
                  <w:enabled/>
                  <w:calcOnExit w:val="0"/>
                  <w:textInput/>
                </w:ffData>
              </w:fldChar>
            </w:r>
            <w:bookmarkStart w:id="18" w:name="Text18"/>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8"/>
          </w:p>
        </w:tc>
      </w:tr>
      <w:tr w:rsidR="00E00248" w:rsidRPr="006956A5" w14:paraId="2A95AE30" w14:textId="77777777" w:rsidTr="00FA13E8">
        <w:trPr>
          <w:trHeight w:val="656"/>
        </w:trPr>
        <w:tc>
          <w:tcPr>
            <w:tcW w:w="9720" w:type="dxa"/>
            <w:gridSpan w:val="4"/>
          </w:tcPr>
          <w:p w14:paraId="5D1C87E1" w14:textId="4CDBE1F3"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r w:rsidRPr="006956A5">
              <w:rPr>
                <w:rFonts w:ascii="TimesNewRomanPS-BoldMT" w:hAnsi="TimesNewRomanPS-BoldMT" w:cs="TimesNewRomanPS-BoldMT"/>
                <w:sz w:val="22"/>
                <w:szCs w:val="22"/>
              </w:rPr>
              <w:t>Date of Dissertation Proposal hearing (or projected date):</w:t>
            </w:r>
            <w:r>
              <w:rPr>
                <w:rFonts w:ascii="TimesNewRomanPS-BoldMT" w:hAnsi="TimesNewRomanPS-BoldMT" w:cs="TimesNewRomanPS-BoldMT"/>
                <w:sz w:val="22"/>
                <w:szCs w:val="22"/>
              </w:rPr>
              <w:t xml:space="preserve">  </w:t>
            </w:r>
            <w:r>
              <w:rPr>
                <w:rFonts w:ascii="TimesNewRomanPS-BoldMT" w:hAnsi="TimesNewRomanPS-BoldMT" w:cs="TimesNewRomanPS-BoldMT"/>
                <w:sz w:val="22"/>
                <w:szCs w:val="22"/>
              </w:rPr>
              <w:fldChar w:fldCharType="begin">
                <w:ffData>
                  <w:name w:val="Text19"/>
                  <w:enabled/>
                  <w:calcOnExit w:val="0"/>
                  <w:textInput/>
                </w:ffData>
              </w:fldChar>
            </w:r>
            <w:bookmarkStart w:id="19" w:name="Text1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19"/>
          </w:p>
        </w:tc>
      </w:tr>
      <w:tr w:rsidR="00E00248" w:rsidRPr="006956A5" w14:paraId="2AF4F562" w14:textId="77777777" w:rsidTr="00FA13E8">
        <w:trPr>
          <w:trHeight w:val="656"/>
        </w:trPr>
        <w:tc>
          <w:tcPr>
            <w:tcW w:w="9720" w:type="dxa"/>
            <w:gridSpan w:val="4"/>
          </w:tcPr>
          <w:p w14:paraId="4B482D0C"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p>
        </w:tc>
      </w:tr>
      <w:tr w:rsidR="00E00248" w:rsidRPr="006956A5" w14:paraId="689E633D" w14:textId="77777777" w:rsidTr="00FA13E8">
        <w:trPr>
          <w:trHeight w:val="656"/>
        </w:trPr>
        <w:tc>
          <w:tcPr>
            <w:tcW w:w="9720" w:type="dxa"/>
            <w:gridSpan w:val="4"/>
          </w:tcPr>
          <w:p w14:paraId="12768A25" w14:textId="77777777" w:rsidR="00E00248" w:rsidRPr="006956A5" w:rsidRDefault="00E00248" w:rsidP="00FA13E8">
            <w:pPr>
              <w:widowControl w:val="0"/>
              <w:autoSpaceDE w:val="0"/>
              <w:autoSpaceDN w:val="0"/>
              <w:adjustRightInd w:val="0"/>
              <w:spacing w:line="360" w:lineRule="auto"/>
              <w:rPr>
                <w:rFonts w:ascii="TimesNewRomanPS-BoldMT" w:hAnsi="TimesNewRomanPS-BoldMT" w:cs="TimesNewRomanPS-BoldMT"/>
                <w:sz w:val="22"/>
                <w:szCs w:val="22"/>
              </w:rPr>
            </w:pPr>
          </w:p>
        </w:tc>
      </w:tr>
    </w:tbl>
    <w:p w14:paraId="1F520509" w14:textId="77777777" w:rsidR="00E00248" w:rsidRDefault="00E00248" w:rsidP="00E00248">
      <w:pPr>
        <w:widowControl w:val="0"/>
        <w:autoSpaceDE w:val="0"/>
        <w:autoSpaceDN w:val="0"/>
        <w:adjustRightInd w:val="0"/>
        <w:ind w:left="720"/>
        <w:rPr>
          <w:rFonts w:ascii="TimesNewRomanPS-BoldMT" w:hAnsi="TimesNewRomanPS-BoldMT" w:cs="TimesNewRomanPS-BoldMT"/>
          <w:sz w:val="22"/>
          <w:szCs w:val="22"/>
        </w:rPr>
      </w:pPr>
    </w:p>
    <w:p w14:paraId="2897F6FF" w14:textId="77777777" w:rsidR="00E00248" w:rsidRDefault="00E00248" w:rsidP="00E00248">
      <w:pPr>
        <w:widowControl w:val="0"/>
        <w:autoSpaceDE w:val="0"/>
        <w:autoSpaceDN w:val="0"/>
        <w:adjustRightInd w:val="0"/>
        <w:jc w:val="center"/>
        <w:rPr>
          <w:rFonts w:ascii="TimesNewRomanPS-BoldMT" w:hAnsi="TimesNewRomanPS-BoldMT" w:cs="TimesNewRomanPS-BoldMT"/>
          <w:b/>
          <w:bCs/>
          <w:sz w:val="22"/>
          <w:szCs w:val="22"/>
        </w:rPr>
      </w:pPr>
    </w:p>
    <w:p w14:paraId="68EB6E79" w14:textId="59C771F4" w:rsidR="00E00248" w:rsidRPr="00E01E73" w:rsidRDefault="00E00248" w:rsidP="00E00248">
      <w:pPr>
        <w:widowControl w:val="0"/>
        <w:autoSpaceDE w:val="0"/>
        <w:autoSpaceDN w:val="0"/>
        <w:adjustRightInd w:val="0"/>
        <w:jc w:val="both"/>
        <w:rPr>
          <w:rFonts w:ascii="TimesNewRomanPS-BoldMT" w:hAnsi="TimesNewRomanPS-BoldMT" w:cs="TimesNewRomanPS-BoldMT"/>
          <w:sz w:val="22"/>
          <w:szCs w:val="22"/>
        </w:rPr>
      </w:pPr>
      <w:r>
        <w:rPr>
          <w:rFonts w:ascii="TimesNewRomanPS-BoldMT" w:hAnsi="TimesNewRomanPS-BoldMT" w:cs="TimesNewRomanPS-BoldMT"/>
          <w:sz w:val="22"/>
          <w:szCs w:val="22"/>
        </w:rPr>
        <w:br w:type="page"/>
      </w:r>
      <w:r w:rsidRPr="00E01E73">
        <w:rPr>
          <w:rFonts w:ascii="TimesNewRomanPS-BoldMT" w:hAnsi="TimesNewRomanPS-BoldMT" w:cs="TimesNewRomanPS-BoldMT"/>
          <w:sz w:val="22"/>
          <w:szCs w:val="22"/>
        </w:rPr>
        <w:lastRenderedPageBreak/>
        <w:t xml:space="preserve">Name: </w:t>
      </w:r>
      <w:r w:rsidRPr="00E01E73">
        <w:rPr>
          <w:rFonts w:ascii="TimesNewRomanPS-BoldMT" w:hAnsi="TimesNewRomanPS-BoldMT" w:cs="TimesNewRomanPS-BoldMT"/>
          <w:sz w:val="22"/>
          <w:szCs w:val="22"/>
        </w:rPr>
        <w:fldChar w:fldCharType="begin">
          <w:ffData>
            <w:name w:val="Text44"/>
            <w:enabled/>
            <w:calcOnExit w:val="0"/>
            <w:textInput/>
          </w:ffData>
        </w:fldChar>
      </w:r>
      <w:bookmarkStart w:id="20" w:name="Text44"/>
      <w:r w:rsidRPr="00E01E73">
        <w:rPr>
          <w:rFonts w:ascii="TimesNewRomanPS-BoldMT" w:hAnsi="TimesNewRomanPS-BoldMT" w:cs="TimesNewRomanPS-BoldMT"/>
          <w:sz w:val="22"/>
          <w:szCs w:val="22"/>
        </w:rPr>
        <w:instrText xml:space="preserve"> FORMTEXT </w:instrText>
      </w:r>
      <w:r w:rsidRPr="00E01E73">
        <w:rPr>
          <w:rFonts w:ascii="TimesNewRomanPS-BoldMT" w:hAnsi="TimesNewRomanPS-BoldMT" w:cs="TimesNewRomanPS-BoldMT"/>
          <w:sz w:val="22"/>
          <w:szCs w:val="22"/>
        </w:rPr>
      </w:r>
      <w:r w:rsidRPr="00E01E73">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Pr="00E01E73">
        <w:rPr>
          <w:rFonts w:ascii="TimesNewRomanPS-BoldMT" w:hAnsi="TimesNewRomanPS-BoldMT" w:cs="TimesNewRomanPS-BoldMT"/>
          <w:sz w:val="22"/>
          <w:szCs w:val="22"/>
        </w:rPr>
        <w:fldChar w:fldCharType="end"/>
      </w:r>
      <w:bookmarkEnd w:id="20"/>
      <w:r w:rsidRPr="00E01E73">
        <w:rPr>
          <w:rFonts w:ascii="TimesNewRomanPS-BoldMT" w:hAnsi="TimesNewRomanPS-BoldMT" w:cs="TimesNewRomanPS-BoldMT"/>
          <w:sz w:val="22"/>
          <w:szCs w:val="22"/>
        </w:rPr>
        <w:tab/>
      </w:r>
      <w:r w:rsidRPr="00E01E73">
        <w:rPr>
          <w:rFonts w:ascii="TimesNewRomanPS-BoldMT" w:hAnsi="TimesNewRomanPS-BoldMT" w:cs="TimesNewRomanPS-BoldMT"/>
          <w:sz w:val="22"/>
          <w:szCs w:val="22"/>
        </w:rPr>
        <w:tab/>
      </w:r>
      <w:r w:rsidRPr="00E01E73">
        <w:rPr>
          <w:rFonts w:ascii="TimesNewRomanPS-BoldMT" w:hAnsi="TimesNewRomanPS-BoldMT" w:cs="TimesNewRomanPS-BoldMT"/>
          <w:sz w:val="22"/>
          <w:szCs w:val="22"/>
        </w:rPr>
        <w:tab/>
      </w:r>
      <w:r w:rsidRPr="00E01E73">
        <w:rPr>
          <w:rFonts w:ascii="TimesNewRomanPS-BoldMT" w:hAnsi="TimesNewRomanPS-BoldMT" w:cs="TimesNewRomanPS-BoldMT"/>
          <w:sz w:val="22"/>
          <w:szCs w:val="22"/>
        </w:rPr>
        <w:tab/>
      </w:r>
      <w:r w:rsidRPr="00E01E73">
        <w:rPr>
          <w:rFonts w:ascii="TimesNewRomanPS-BoldMT" w:hAnsi="TimesNewRomanPS-BoldMT" w:cs="TimesNewRomanPS-BoldMT"/>
          <w:sz w:val="22"/>
          <w:szCs w:val="22"/>
        </w:rPr>
        <w:tab/>
      </w:r>
      <w:r w:rsidRPr="00E01E73">
        <w:rPr>
          <w:rFonts w:ascii="TimesNewRomanPS-BoldMT" w:hAnsi="TimesNewRomanPS-BoldMT" w:cs="TimesNewRomanPS-BoldMT"/>
          <w:sz w:val="22"/>
          <w:szCs w:val="22"/>
        </w:rPr>
        <w:tab/>
        <w:t xml:space="preserve">Date: </w:t>
      </w:r>
      <w:r w:rsidRPr="00E01E73">
        <w:rPr>
          <w:rFonts w:ascii="TimesNewRomanPS-BoldMT" w:hAnsi="TimesNewRomanPS-BoldMT" w:cs="TimesNewRomanPS-BoldMT"/>
          <w:sz w:val="22"/>
          <w:szCs w:val="22"/>
        </w:rPr>
        <w:fldChar w:fldCharType="begin">
          <w:ffData>
            <w:name w:val="Text45"/>
            <w:enabled/>
            <w:calcOnExit w:val="0"/>
            <w:textInput/>
          </w:ffData>
        </w:fldChar>
      </w:r>
      <w:bookmarkStart w:id="21" w:name="Text45"/>
      <w:r w:rsidRPr="00E01E73">
        <w:rPr>
          <w:rFonts w:ascii="TimesNewRomanPS-BoldMT" w:hAnsi="TimesNewRomanPS-BoldMT" w:cs="TimesNewRomanPS-BoldMT"/>
          <w:sz w:val="22"/>
          <w:szCs w:val="22"/>
        </w:rPr>
        <w:instrText xml:space="preserve"> FORMTEXT </w:instrText>
      </w:r>
      <w:r w:rsidRPr="00E01E73">
        <w:rPr>
          <w:rFonts w:ascii="TimesNewRomanPS-BoldMT" w:hAnsi="TimesNewRomanPS-BoldMT" w:cs="TimesNewRomanPS-BoldMT"/>
          <w:sz w:val="22"/>
          <w:szCs w:val="22"/>
        </w:rPr>
      </w:r>
      <w:r w:rsidRPr="00E01E73">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Pr="00E01E73">
        <w:rPr>
          <w:rFonts w:ascii="TimesNewRomanPS-BoldMT" w:hAnsi="TimesNewRomanPS-BoldMT" w:cs="TimesNewRomanPS-BoldMT"/>
          <w:sz w:val="22"/>
          <w:szCs w:val="22"/>
        </w:rPr>
        <w:fldChar w:fldCharType="end"/>
      </w:r>
      <w:bookmarkEnd w:id="21"/>
    </w:p>
    <w:p w14:paraId="2AFA0FFE" w14:textId="77777777" w:rsidR="00E00248" w:rsidRDefault="00E00248" w:rsidP="00E00248">
      <w:pPr>
        <w:widowControl w:val="0"/>
        <w:autoSpaceDE w:val="0"/>
        <w:autoSpaceDN w:val="0"/>
        <w:adjustRightInd w:val="0"/>
        <w:jc w:val="center"/>
        <w:rPr>
          <w:rFonts w:ascii="TimesNewRomanPS-BoldMT" w:hAnsi="TimesNewRomanPS-BoldMT" w:cs="TimesNewRomanPS-BoldMT"/>
          <w:sz w:val="22"/>
          <w:szCs w:val="22"/>
        </w:rPr>
      </w:pPr>
    </w:p>
    <w:p w14:paraId="56445CA9" w14:textId="77777777" w:rsidR="00E00248" w:rsidRDefault="00E00248" w:rsidP="00E00248">
      <w:pPr>
        <w:widowControl w:val="0"/>
        <w:autoSpaceDE w:val="0"/>
        <w:autoSpaceDN w:val="0"/>
        <w:adjustRightInd w:val="0"/>
        <w:jc w:val="center"/>
        <w:rPr>
          <w:rFonts w:ascii="TimesNewRomanPS-BoldMT" w:hAnsi="TimesNewRomanPS-BoldMT" w:cs="TimesNewRomanPS-BoldMT"/>
          <w:sz w:val="22"/>
          <w:szCs w:val="22"/>
        </w:rPr>
      </w:pPr>
    </w:p>
    <w:p w14:paraId="17A3B3FC" w14:textId="77777777" w:rsidR="00E00248" w:rsidRDefault="00E00248" w:rsidP="00E00248">
      <w:pPr>
        <w:widowControl w:val="0"/>
        <w:autoSpaceDE w:val="0"/>
        <w:autoSpaceDN w:val="0"/>
        <w:adjustRightInd w:val="0"/>
        <w:jc w:val="center"/>
        <w:rPr>
          <w:rFonts w:ascii="TimesNewRomanPS-BoldMT" w:hAnsi="TimesNewRomanPS-BoldMT" w:cs="TimesNewRomanPS-BoldMT"/>
          <w:sz w:val="22"/>
          <w:szCs w:val="22"/>
        </w:rPr>
      </w:pPr>
    </w:p>
    <w:p w14:paraId="7E3C964C" w14:textId="77777777" w:rsidR="00E00248" w:rsidRDefault="00E00248" w:rsidP="00E00248">
      <w:pPr>
        <w:widowControl w:val="0"/>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APPLICATION FUNDING PAGE</w:t>
      </w:r>
    </w:p>
    <w:p w14:paraId="755ED3F2" w14:textId="77777777" w:rsidR="00E00248" w:rsidRDefault="00E00248" w:rsidP="00E00248">
      <w:pPr>
        <w:widowControl w:val="0"/>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SOURCES OF FINANCIAL SUPPORT</w:t>
      </w:r>
    </w:p>
    <w:p w14:paraId="51F5F24F" w14:textId="77777777" w:rsidR="00E00248" w:rsidRDefault="00E00248" w:rsidP="00E00248">
      <w:pPr>
        <w:widowControl w:val="0"/>
        <w:autoSpaceDE w:val="0"/>
        <w:autoSpaceDN w:val="0"/>
        <w:adjustRightInd w:val="0"/>
        <w:rPr>
          <w:rFonts w:ascii="TimesNewRomanPS-BoldMT" w:hAnsi="TimesNewRomanPS-BoldMT" w:cs="TimesNewRomanPS-BoldMT"/>
          <w:sz w:val="22"/>
          <w:szCs w:val="22"/>
        </w:rPr>
      </w:pPr>
    </w:p>
    <w:p w14:paraId="635DA33A" w14:textId="77777777" w:rsidR="00E00248" w:rsidRDefault="00E00248" w:rsidP="00E0024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t>Please list all the grants and funds you have received for your research; include information on applications that are pending or that have been denied support.</w:t>
      </w:r>
    </w:p>
    <w:p w14:paraId="1A4BE2CE" w14:textId="77777777" w:rsidR="00E00248" w:rsidRDefault="00E00248" w:rsidP="00E00248">
      <w:pPr>
        <w:widowControl w:val="0"/>
        <w:autoSpaceDE w:val="0"/>
        <w:autoSpaceDN w:val="0"/>
        <w:adjustRightInd w:val="0"/>
        <w:rPr>
          <w:rFonts w:ascii="TimesNewRomanPS-BoldMT" w:hAnsi="TimesNewRomanPS-BoldMT" w:cs="TimesNewRomanPS-BoldMT"/>
          <w:sz w:val="22"/>
          <w:szCs w:val="22"/>
        </w:rPr>
      </w:pPr>
    </w:p>
    <w:p w14:paraId="6C48C08A" w14:textId="77777777" w:rsidR="00E00248" w:rsidRDefault="00E00248" w:rsidP="00E00248">
      <w:pPr>
        <w:widowControl w:val="0"/>
        <w:autoSpaceDE w:val="0"/>
        <w:autoSpaceDN w:val="0"/>
        <w:adjustRightInd w:val="0"/>
        <w:rPr>
          <w:rFonts w:ascii="TimesNewRomanPS-BoldMT" w:hAnsi="TimesNewRomanPS-BoldMT" w:cs="TimesNewRomanPS-Bold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4500"/>
        <w:gridCol w:w="1890"/>
        <w:gridCol w:w="1980"/>
      </w:tblGrid>
      <w:tr w:rsidR="00E00248" w:rsidRPr="00372B6B" w14:paraId="3CEF397D" w14:textId="77777777" w:rsidTr="00FA13E8">
        <w:tc>
          <w:tcPr>
            <w:tcW w:w="1458" w:type="dxa"/>
          </w:tcPr>
          <w:p w14:paraId="3E0F67D1" w14:textId="77777777"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sidRPr="00372B6B">
              <w:rPr>
                <w:rFonts w:ascii="TimesNewRomanPS-BoldMT" w:hAnsi="TimesNewRomanPS-BoldMT" w:cs="TimesNewRomanPS-BoldMT"/>
                <w:sz w:val="22"/>
                <w:szCs w:val="22"/>
              </w:rPr>
              <w:t>Date of application</w:t>
            </w:r>
          </w:p>
        </w:tc>
        <w:tc>
          <w:tcPr>
            <w:tcW w:w="4500" w:type="dxa"/>
          </w:tcPr>
          <w:p w14:paraId="700E962A" w14:textId="77777777"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sidRPr="00372B6B">
              <w:rPr>
                <w:rFonts w:ascii="TimesNewRomanPS-BoldMT" w:hAnsi="TimesNewRomanPS-BoldMT" w:cs="TimesNewRomanPS-BoldMT"/>
                <w:sz w:val="22"/>
                <w:szCs w:val="22"/>
              </w:rPr>
              <w:t>Organization (Source)</w:t>
            </w:r>
          </w:p>
        </w:tc>
        <w:tc>
          <w:tcPr>
            <w:tcW w:w="1890" w:type="dxa"/>
          </w:tcPr>
          <w:p w14:paraId="7AA3AFE8" w14:textId="77777777"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sidRPr="00372B6B">
              <w:rPr>
                <w:rFonts w:ascii="TimesNewRomanPS-BoldMT" w:hAnsi="TimesNewRomanPS-BoldMT" w:cs="TimesNewRomanPS-BoldMT"/>
                <w:sz w:val="22"/>
                <w:szCs w:val="22"/>
              </w:rPr>
              <w:t>Amount Requested</w:t>
            </w:r>
          </w:p>
        </w:tc>
        <w:tc>
          <w:tcPr>
            <w:tcW w:w="1980" w:type="dxa"/>
          </w:tcPr>
          <w:p w14:paraId="74A051C9" w14:textId="77777777" w:rsidR="00E00248" w:rsidRPr="00372B6B" w:rsidRDefault="00E00248" w:rsidP="00FA13E8">
            <w:pPr>
              <w:rPr>
                <w:rFonts w:ascii="TimesNewRomanPS-BoldMT" w:hAnsi="TimesNewRomanPS-BoldMT" w:cs="TimesNewRomanPS-BoldMT"/>
                <w:sz w:val="22"/>
                <w:szCs w:val="22"/>
              </w:rPr>
            </w:pPr>
            <w:r w:rsidRPr="00372B6B">
              <w:rPr>
                <w:rFonts w:ascii="TimesNewRomanPS-BoldMT" w:hAnsi="TimesNewRomanPS-BoldMT" w:cs="TimesNewRomanPS-BoldMT"/>
                <w:sz w:val="22"/>
                <w:szCs w:val="22"/>
              </w:rPr>
              <w:t>Amount Received</w:t>
            </w:r>
          </w:p>
          <w:p w14:paraId="456E8B9F" w14:textId="77777777"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p>
        </w:tc>
      </w:tr>
      <w:tr w:rsidR="00E00248" w:rsidRPr="00372B6B" w14:paraId="7AEA4B7B" w14:textId="77777777" w:rsidTr="00FA13E8">
        <w:trPr>
          <w:trHeight w:val="720"/>
        </w:trPr>
        <w:tc>
          <w:tcPr>
            <w:tcW w:w="1458" w:type="dxa"/>
          </w:tcPr>
          <w:p w14:paraId="407D4B60" w14:textId="1FBF288D"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3"/>
                  <w:enabled/>
                  <w:calcOnExit w:val="0"/>
                  <w:textInput/>
                </w:ffData>
              </w:fldChar>
            </w:r>
            <w:bookmarkStart w:id="22" w:name="Text2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2"/>
          </w:p>
        </w:tc>
        <w:tc>
          <w:tcPr>
            <w:tcW w:w="4500" w:type="dxa"/>
          </w:tcPr>
          <w:p w14:paraId="21C168FC" w14:textId="775D5145"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4"/>
                  <w:enabled/>
                  <w:calcOnExit w:val="0"/>
                  <w:textInput/>
                </w:ffData>
              </w:fldChar>
            </w:r>
            <w:bookmarkStart w:id="23" w:name="Text2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3"/>
          </w:p>
        </w:tc>
        <w:tc>
          <w:tcPr>
            <w:tcW w:w="1890" w:type="dxa"/>
          </w:tcPr>
          <w:p w14:paraId="13E54D7D" w14:textId="040E8FE4"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5"/>
                  <w:enabled/>
                  <w:calcOnExit w:val="0"/>
                  <w:textInput/>
                </w:ffData>
              </w:fldChar>
            </w:r>
            <w:bookmarkStart w:id="24" w:name="Text2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4"/>
          </w:p>
        </w:tc>
        <w:tc>
          <w:tcPr>
            <w:tcW w:w="1980" w:type="dxa"/>
          </w:tcPr>
          <w:p w14:paraId="5EDA61E4" w14:textId="1D5DB045"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6"/>
                  <w:enabled/>
                  <w:calcOnExit w:val="0"/>
                  <w:textInput/>
                </w:ffData>
              </w:fldChar>
            </w:r>
            <w:bookmarkStart w:id="25" w:name="Text2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5"/>
          </w:p>
        </w:tc>
      </w:tr>
      <w:tr w:rsidR="00E00248" w:rsidRPr="00372B6B" w14:paraId="4D4EE142" w14:textId="77777777" w:rsidTr="00FA13E8">
        <w:trPr>
          <w:trHeight w:val="720"/>
        </w:trPr>
        <w:tc>
          <w:tcPr>
            <w:tcW w:w="1458" w:type="dxa"/>
          </w:tcPr>
          <w:p w14:paraId="095E9DDB" w14:textId="0AEBD8E8"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7"/>
                  <w:enabled/>
                  <w:calcOnExit w:val="0"/>
                  <w:textInput/>
                </w:ffData>
              </w:fldChar>
            </w:r>
            <w:bookmarkStart w:id="26" w:name="Text2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6"/>
          </w:p>
        </w:tc>
        <w:tc>
          <w:tcPr>
            <w:tcW w:w="4500" w:type="dxa"/>
          </w:tcPr>
          <w:p w14:paraId="0DDA8AE4" w14:textId="50F3149B"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8"/>
                  <w:enabled/>
                  <w:calcOnExit w:val="0"/>
                  <w:textInput/>
                </w:ffData>
              </w:fldChar>
            </w:r>
            <w:bookmarkStart w:id="27" w:name="Text28"/>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7"/>
          </w:p>
        </w:tc>
        <w:tc>
          <w:tcPr>
            <w:tcW w:w="1890" w:type="dxa"/>
          </w:tcPr>
          <w:p w14:paraId="140F0660" w14:textId="4B8D8919"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29"/>
                  <w:enabled/>
                  <w:calcOnExit w:val="0"/>
                  <w:textInput/>
                </w:ffData>
              </w:fldChar>
            </w:r>
            <w:bookmarkStart w:id="28" w:name="Text2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8"/>
          </w:p>
        </w:tc>
        <w:tc>
          <w:tcPr>
            <w:tcW w:w="1980" w:type="dxa"/>
          </w:tcPr>
          <w:p w14:paraId="1F745789" w14:textId="188C964A"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0"/>
                  <w:enabled/>
                  <w:calcOnExit w:val="0"/>
                  <w:textInput/>
                </w:ffData>
              </w:fldChar>
            </w:r>
            <w:bookmarkStart w:id="29" w:name="Text30"/>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29"/>
          </w:p>
        </w:tc>
      </w:tr>
      <w:tr w:rsidR="00E00248" w:rsidRPr="00372B6B" w14:paraId="0538FC94" w14:textId="77777777" w:rsidTr="00FA13E8">
        <w:trPr>
          <w:trHeight w:val="720"/>
        </w:trPr>
        <w:tc>
          <w:tcPr>
            <w:tcW w:w="1458" w:type="dxa"/>
          </w:tcPr>
          <w:p w14:paraId="66248D8C" w14:textId="1029B2D5"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1"/>
                  <w:enabled/>
                  <w:calcOnExit w:val="0"/>
                  <w:textInput/>
                </w:ffData>
              </w:fldChar>
            </w:r>
            <w:bookmarkStart w:id="30" w:name="Text31"/>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0"/>
          </w:p>
        </w:tc>
        <w:tc>
          <w:tcPr>
            <w:tcW w:w="4500" w:type="dxa"/>
          </w:tcPr>
          <w:p w14:paraId="23571545" w14:textId="307B5BC8"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2"/>
                  <w:enabled/>
                  <w:calcOnExit w:val="0"/>
                  <w:textInput/>
                </w:ffData>
              </w:fldChar>
            </w:r>
            <w:bookmarkStart w:id="31" w:name="Text3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1"/>
          </w:p>
        </w:tc>
        <w:tc>
          <w:tcPr>
            <w:tcW w:w="1890" w:type="dxa"/>
          </w:tcPr>
          <w:p w14:paraId="5ED7B0A3" w14:textId="19B4AA47"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3"/>
                  <w:enabled/>
                  <w:calcOnExit w:val="0"/>
                  <w:textInput/>
                </w:ffData>
              </w:fldChar>
            </w:r>
            <w:bookmarkStart w:id="32" w:name="Text3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2"/>
          </w:p>
        </w:tc>
        <w:tc>
          <w:tcPr>
            <w:tcW w:w="1980" w:type="dxa"/>
          </w:tcPr>
          <w:p w14:paraId="13A03C60" w14:textId="4252C2FA"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4"/>
                  <w:enabled/>
                  <w:calcOnExit w:val="0"/>
                  <w:textInput/>
                </w:ffData>
              </w:fldChar>
            </w:r>
            <w:bookmarkStart w:id="33" w:name="Text3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3"/>
          </w:p>
        </w:tc>
      </w:tr>
      <w:tr w:rsidR="00E00248" w:rsidRPr="00372B6B" w14:paraId="16817D79" w14:textId="77777777" w:rsidTr="00FA13E8">
        <w:trPr>
          <w:trHeight w:val="720"/>
        </w:trPr>
        <w:tc>
          <w:tcPr>
            <w:tcW w:w="1458" w:type="dxa"/>
          </w:tcPr>
          <w:p w14:paraId="763E7B1A" w14:textId="429C0836"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5"/>
                  <w:enabled/>
                  <w:calcOnExit w:val="0"/>
                  <w:textInput/>
                </w:ffData>
              </w:fldChar>
            </w:r>
            <w:bookmarkStart w:id="34" w:name="Text3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4"/>
          </w:p>
        </w:tc>
        <w:tc>
          <w:tcPr>
            <w:tcW w:w="4500" w:type="dxa"/>
          </w:tcPr>
          <w:p w14:paraId="56057D45" w14:textId="0D647CC4"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6"/>
                  <w:enabled/>
                  <w:calcOnExit w:val="0"/>
                  <w:textInput/>
                </w:ffData>
              </w:fldChar>
            </w:r>
            <w:bookmarkStart w:id="35" w:name="Text3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5"/>
          </w:p>
        </w:tc>
        <w:tc>
          <w:tcPr>
            <w:tcW w:w="1890" w:type="dxa"/>
          </w:tcPr>
          <w:p w14:paraId="2BA39E67" w14:textId="198193AE"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7"/>
                  <w:enabled/>
                  <w:calcOnExit w:val="0"/>
                  <w:textInput/>
                </w:ffData>
              </w:fldChar>
            </w:r>
            <w:bookmarkStart w:id="36" w:name="Text3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6"/>
          </w:p>
        </w:tc>
        <w:tc>
          <w:tcPr>
            <w:tcW w:w="1980" w:type="dxa"/>
          </w:tcPr>
          <w:p w14:paraId="3F00A332" w14:textId="7BC34EE3"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8"/>
                  <w:enabled/>
                  <w:calcOnExit w:val="0"/>
                  <w:textInput/>
                </w:ffData>
              </w:fldChar>
            </w:r>
            <w:bookmarkStart w:id="37" w:name="Text38"/>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7"/>
          </w:p>
        </w:tc>
      </w:tr>
      <w:tr w:rsidR="00E00248" w:rsidRPr="00372B6B" w14:paraId="20402903" w14:textId="77777777" w:rsidTr="00FA13E8">
        <w:trPr>
          <w:trHeight w:val="720"/>
        </w:trPr>
        <w:tc>
          <w:tcPr>
            <w:tcW w:w="1458" w:type="dxa"/>
          </w:tcPr>
          <w:p w14:paraId="00B7494D" w14:textId="1A02C4C9"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6"/>
                  <w:enabled/>
                  <w:calcOnExit w:val="0"/>
                  <w:textInput/>
                </w:ffData>
              </w:fldChar>
            </w:r>
            <w:bookmarkStart w:id="38" w:name="Text4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8"/>
          </w:p>
        </w:tc>
        <w:tc>
          <w:tcPr>
            <w:tcW w:w="4500" w:type="dxa"/>
          </w:tcPr>
          <w:p w14:paraId="1283C73F" w14:textId="1F275103"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7"/>
                  <w:enabled/>
                  <w:calcOnExit w:val="0"/>
                  <w:textInput/>
                </w:ffData>
              </w:fldChar>
            </w:r>
            <w:bookmarkStart w:id="39" w:name="Text4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39"/>
          </w:p>
        </w:tc>
        <w:tc>
          <w:tcPr>
            <w:tcW w:w="1890" w:type="dxa"/>
          </w:tcPr>
          <w:p w14:paraId="647F7F2C" w14:textId="5013C8B3"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8"/>
                  <w:enabled/>
                  <w:calcOnExit w:val="0"/>
                  <w:textInput/>
                </w:ffData>
              </w:fldChar>
            </w:r>
            <w:bookmarkStart w:id="40" w:name="Text48"/>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0"/>
          </w:p>
        </w:tc>
        <w:tc>
          <w:tcPr>
            <w:tcW w:w="1980" w:type="dxa"/>
          </w:tcPr>
          <w:p w14:paraId="0A3EA4AD" w14:textId="71C9C042"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9"/>
                  <w:enabled/>
                  <w:calcOnExit w:val="0"/>
                  <w:textInput/>
                </w:ffData>
              </w:fldChar>
            </w:r>
            <w:bookmarkStart w:id="41" w:name="Text4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1"/>
          </w:p>
        </w:tc>
      </w:tr>
      <w:tr w:rsidR="00E00248" w:rsidRPr="00372B6B" w14:paraId="4E51E2F9" w14:textId="77777777" w:rsidTr="00FA13E8">
        <w:trPr>
          <w:trHeight w:val="720"/>
        </w:trPr>
        <w:tc>
          <w:tcPr>
            <w:tcW w:w="1458" w:type="dxa"/>
          </w:tcPr>
          <w:p w14:paraId="5872195A" w14:textId="75AC7B79"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0"/>
                  <w:enabled/>
                  <w:calcOnExit w:val="0"/>
                  <w:textInput/>
                </w:ffData>
              </w:fldChar>
            </w:r>
            <w:bookmarkStart w:id="42" w:name="Text50"/>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2"/>
          </w:p>
        </w:tc>
        <w:tc>
          <w:tcPr>
            <w:tcW w:w="4500" w:type="dxa"/>
          </w:tcPr>
          <w:p w14:paraId="2C43738E" w14:textId="19003E3D"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1"/>
                  <w:enabled/>
                  <w:calcOnExit w:val="0"/>
                  <w:textInput/>
                </w:ffData>
              </w:fldChar>
            </w:r>
            <w:bookmarkStart w:id="43" w:name="Text51"/>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3"/>
          </w:p>
        </w:tc>
        <w:tc>
          <w:tcPr>
            <w:tcW w:w="1890" w:type="dxa"/>
          </w:tcPr>
          <w:p w14:paraId="32B4CA9B" w14:textId="626CF594"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2"/>
                  <w:enabled/>
                  <w:calcOnExit w:val="0"/>
                  <w:textInput/>
                </w:ffData>
              </w:fldChar>
            </w:r>
            <w:bookmarkStart w:id="44" w:name="Text5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4"/>
          </w:p>
        </w:tc>
        <w:tc>
          <w:tcPr>
            <w:tcW w:w="1980" w:type="dxa"/>
          </w:tcPr>
          <w:p w14:paraId="5CCD62BD" w14:textId="6CE79A13"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3"/>
                  <w:enabled/>
                  <w:calcOnExit w:val="0"/>
                  <w:textInput/>
                </w:ffData>
              </w:fldChar>
            </w:r>
            <w:bookmarkStart w:id="45" w:name="Text5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5"/>
          </w:p>
        </w:tc>
      </w:tr>
      <w:tr w:rsidR="00E00248" w:rsidRPr="00372B6B" w14:paraId="4FA209F4" w14:textId="77777777" w:rsidTr="00FA13E8">
        <w:trPr>
          <w:trHeight w:val="720"/>
        </w:trPr>
        <w:tc>
          <w:tcPr>
            <w:tcW w:w="1458" w:type="dxa"/>
          </w:tcPr>
          <w:p w14:paraId="367D3D07" w14:textId="6EFE8F25"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4"/>
                  <w:enabled/>
                  <w:calcOnExit w:val="0"/>
                  <w:textInput/>
                </w:ffData>
              </w:fldChar>
            </w:r>
            <w:bookmarkStart w:id="46" w:name="Text5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6"/>
          </w:p>
        </w:tc>
        <w:tc>
          <w:tcPr>
            <w:tcW w:w="4500" w:type="dxa"/>
          </w:tcPr>
          <w:p w14:paraId="7D9B15D3" w14:textId="273117E9"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5"/>
                  <w:enabled/>
                  <w:calcOnExit w:val="0"/>
                  <w:textInput/>
                </w:ffData>
              </w:fldChar>
            </w:r>
            <w:bookmarkStart w:id="47" w:name="Text5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7"/>
          </w:p>
        </w:tc>
        <w:tc>
          <w:tcPr>
            <w:tcW w:w="1890" w:type="dxa"/>
          </w:tcPr>
          <w:p w14:paraId="41A12927" w14:textId="297A16A2"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6"/>
                  <w:enabled/>
                  <w:calcOnExit w:val="0"/>
                  <w:textInput/>
                </w:ffData>
              </w:fldChar>
            </w:r>
            <w:bookmarkStart w:id="48" w:name="Text5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8"/>
          </w:p>
        </w:tc>
        <w:tc>
          <w:tcPr>
            <w:tcW w:w="1980" w:type="dxa"/>
          </w:tcPr>
          <w:p w14:paraId="5EB48D6A" w14:textId="72F2641C"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7"/>
                  <w:enabled/>
                  <w:calcOnExit w:val="0"/>
                  <w:textInput/>
                </w:ffData>
              </w:fldChar>
            </w:r>
            <w:bookmarkStart w:id="49" w:name="Text5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49"/>
          </w:p>
        </w:tc>
      </w:tr>
      <w:tr w:rsidR="00E00248" w:rsidRPr="00372B6B" w14:paraId="27D153AC" w14:textId="77777777" w:rsidTr="00FA13E8">
        <w:trPr>
          <w:trHeight w:val="720"/>
        </w:trPr>
        <w:tc>
          <w:tcPr>
            <w:tcW w:w="1458" w:type="dxa"/>
          </w:tcPr>
          <w:p w14:paraId="1664A571" w14:textId="699853CD"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8"/>
                  <w:enabled/>
                  <w:calcOnExit w:val="0"/>
                  <w:textInput/>
                </w:ffData>
              </w:fldChar>
            </w:r>
            <w:bookmarkStart w:id="50" w:name="Text58"/>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0"/>
          </w:p>
        </w:tc>
        <w:tc>
          <w:tcPr>
            <w:tcW w:w="4500" w:type="dxa"/>
          </w:tcPr>
          <w:p w14:paraId="2E2BA4B0" w14:textId="583FDD80"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59"/>
                  <w:enabled/>
                  <w:calcOnExit w:val="0"/>
                  <w:textInput/>
                </w:ffData>
              </w:fldChar>
            </w:r>
            <w:bookmarkStart w:id="51" w:name="Text5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1"/>
          </w:p>
        </w:tc>
        <w:tc>
          <w:tcPr>
            <w:tcW w:w="1890" w:type="dxa"/>
          </w:tcPr>
          <w:p w14:paraId="5B59B619" w14:textId="01745AA7"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0"/>
                  <w:enabled/>
                  <w:calcOnExit w:val="0"/>
                  <w:textInput/>
                </w:ffData>
              </w:fldChar>
            </w:r>
            <w:bookmarkStart w:id="52" w:name="Text60"/>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2"/>
          </w:p>
        </w:tc>
        <w:tc>
          <w:tcPr>
            <w:tcW w:w="1980" w:type="dxa"/>
          </w:tcPr>
          <w:p w14:paraId="1BABC5D6" w14:textId="3D8D290D"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1"/>
                  <w:enabled/>
                  <w:calcOnExit w:val="0"/>
                  <w:textInput/>
                </w:ffData>
              </w:fldChar>
            </w:r>
            <w:bookmarkStart w:id="53" w:name="Text61"/>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3"/>
          </w:p>
        </w:tc>
      </w:tr>
      <w:tr w:rsidR="00E00248" w:rsidRPr="00372B6B" w14:paraId="29FAC3C6" w14:textId="77777777" w:rsidTr="00FA13E8">
        <w:trPr>
          <w:trHeight w:val="720"/>
        </w:trPr>
        <w:tc>
          <w:tcPr>
            <w:tcW w:w="1458" w:type="dxa"/>
          </w:tcPr>
          <w:p w14:paraId="2483B86A" w14:textId="2BAC6448"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2"/>
                  <w:enabled/>
                  <w:calcOnExit w:val="0"/>
                  <w:textInput/>
                </w:ffData>
              </w:fldChar>
            </w:r>
            <w:bookmarkStart w:id="54" w:name="Text6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4"/>
          </w:p>
        </w:tc>
        <w:tc>
          <w:tcPr>
            <w:tcW w:w="4500" w:type="dxa"/>
          </w:tcPr>
          <w:p w14:paraId="6C46868F" w14:textId="0A27D63F"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3"/>
                  <w:enabled/>
                  <w:calcOnExit w:val="0"/>
                  <w:textInput/>
                </w:ffData>
              </w:fldChar>
            </w:r>
            <w:bookmarkStart w:id="55" w:name="Text6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5"/>
          </w:p>
        </w:tc>
        <w:tc>
          <w:tcPr>
            <w:tcW w:w="1890" w:type="dxa"/>
          </w:tcPr>
          <w:p w14:paraId="68A503CC" w14:textId="4FFBDD09"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4"/>
                  <w:enabled/>
                  <w:calcOnExit w:val="0"/>
                  <w:textInput/>
                </w:ffData>
              </w:fldChar>
            </w:r>
            <w:bookmarkStart w:id="56" w:name="Text6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6"/>
          </w:p>
        </w:tc>
        <w:tc>
          <w:tcPr>
            <w:tcW w:w="1980" w:type="dxa"/>
          </w:tcPr>
          <w:p w14:paraId="1D8FA006" w14:textId="2227B34C"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5"/>
                  <w:enabled/>
                  <w:calcOnExit w:val="0"/>
                  <w:textInput/>
                </w:ffData>
              </w:fldChar>
            </w:r>
            <w:bookmarkStart w:id="57" w:name="Text6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7"/>
          </w:p>
        </w:tc>
      </w:tr>
      <w:tr w:rsidR="00E00248" w:rsidRPr="00372B6B" w14:paraId="60EE7DE7" w14:textId="77777777" w:rsidTr="00FA13E8">
        <w:trPr>
          <w:trHeight w:val="720"/>
        </w:trPr>
        <w:tc>
          <w:tcPr>
            <w:tcW w:w="1458" w:type="dxa"/>
          </w:tcPr>
          <w:p w14:paraId="1435423F" w14:textId="4777B93B"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6"/>
                  <w:enabled/>
                  <w:calcOnExit w:val="0"/>
                  <w:textInput/>
                </w:ffData>
              </w:fldChar>
            </w:r>
            <w:bookmarkStart w:id="58" w:name="Text6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8"/>
          </w:p>
        </w:tc>
        <w:tc>
          <w:tcPr>
            <w:tcW w:w="4500" w:type="dxa"/>
          </w:tcPr>
          <w:p w14:paraId="5A3B3105" w14:textId="7FF0A95B"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7"/>
                  <w:enabled/>
                  <w:calcOnExit w:val="0"/>
                  <w:textInput/>
                </w:ffData>
              </w:fldChar>
            </w:r>
            <w:bookmarkStart w:id="59" w:name="Text6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59"/>
          </w:p>
        </w:tc>
        <w:tc>
          <w:tcPr>
            <w:tcW w:w="1890" w:type="dxa"/>
          </w:tcPr>
          <w:p w14:paraId="2BD46742" w14:textId="6232156D"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8"/>
                  <w:enabled/>
                  <w:calcOnExit w:val="0"/>
                  <w:textInput/>
                </w:ffData>
              </w:fldChar>
            </w:r>
            <w:bookmarkStart w:id="60" w:name="Text68"/>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0"/>
          </w:p>
        </w:tc>
        <w:tc>
          <w:tcPr>
            <w:tcW w:w="1980" w:type="dxa"/>
          </w:tcPr>
          <w:p w14:paraId="0E8A0BAC" w14:textId="48AED74C"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69"/>
                  <w:enabled/>
                  <w:calcOnExit w:val="0"/>
                  <w:textInput/>
                </w:ffData>
              </w:fldChar>
            </w:r>
            <w:bookmarkStart w:id="61" w:name="Text6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1"/>
          </w:p>
        </w:tc>
      </w:tr>
      <w:tr w:rsidR="00E00248" w:rsidRPr="00372B6B" w14:paraId="128D9851" w14:textId="77777777" w:rsidTr="00FA13E8">
        <w:trPr>
          <w:trHeight w:val="720"/>
        </w:trPr>
        <w:tc>
          <w:tcPr>
            <w:tcW w:w="1458" w:type="dxa"/>
          </w:tcPr>
          <w:p w14:paraId="3860FE81" w14:textId="51806428"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0"/>
                  <w:enabled/>
                  <w:calcOnExit w:val="0"/>
                  <w:textInput/>
                </w:ffData>
              </w:fldChar>
            </w:r>
            <w:bookmarkStart w:id="62" w:name="Text70"/>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2"/>
          </w:p>
        </w:tc>
        <w:tc>
          <w:tcPr>
            <w:tcW w:w="4500" w:type="dxa"/>
          </w:tcPr>
          <w:p w14:paraId="7C1070CD" w14:textId="2C836952"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1"/>
                  <w:enabled/>
                  <w:calcOnExit w:val="0"/>
                  <w:textInput/>
                </w:ffData>
              </w:fldChar>
            </w:r>
            <w:bookmarkStart w:id="63" w:name="Text71"/>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3"/>
          </w:p>
        </w:tc>
        <w:tc>
          <w:tcPr>
            <w:tcW w:w="1890" w:type="dxa"/>
          </w:tcPr>
          <w:p w14:paraId="1DC475CA" w14:textId="422E2CC6"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2"/>
                  <w:enabled/>
                  <w:calcOnExit w:val="0"/>
                  <w:textInput/>
                </w:ffData>
              </w:fldChar>
            </w:r>
            <w:bookmarkStart w:id="64" w:name="Text7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4"/>
          </w:p>
        </w:tc>
        <w:tc>
          <w:tcPr>
            <w:tcW w:w="1980" w:type="dxa"/>
          </w:tcPr>
          <w:p w14:paraId="14E7900A" w14:textId="159565BD"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3"/>
                  <w:enabled/>
                  <w:calcOnExit w:val="0"/>
                  <w:textInput/>
                </w:ffData>
              </w:fldChar>
            </w:r>
            <w:bookmarkStart w:id="65" w:name="Text73"/>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5"/>
          </w:p>
        </w:tc>
      </w:tr>
      <w:tr w:rsidR="00E00248" w:rsidRPr="00372B6B" w14:paraId="38BADC73" w14:textId="77777777" w:rsidTr="00FA13E8">
        <w:trPr>
          <w:trHeight w:val="720"/>
        </w:trPr>
        <w:tc>
          <w:tcPr>
            <w:tcW w:w="1458" w:type="dxa"/>
          </w:tcPr>
          <w:p w14:paraId="5D19163E" w14:textId="7D176DA8"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4"/>
                  <w:enabled/>
                  <w:calcOnExit w:val="0"/>
                  <w:textInput/>
                </w:ffData>
              </w:fldChar>
            </w:r>
            <w:bookmarkStart w:id="66" w:name="Text74"/>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6"/>
          </w:p>
        </w:tc>
        <w:tc>
          <w:tcPr>
            <w:tcW w:w="4500" w:type="dxa"/>
          </w:tcPr>
          <w:p w14:paraId="267738EB" w14:textId="773ADC56"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5"/>
                  <w:enabled/>
                  <w:calcOnExit w:val="0"/>
                  <w:textInput/>
                </w:ffData>
              </w:fldChar>
            </w:r>
            <w:bookmarkStart w:id="67" w:name="Text75"/>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7"/>
          </w:p>
        </w:tc>
        <w:tc>
          <w:tcPr>
            <w:tcW w:w="1890" w:type="dxa"/>
          </w:tcPr>
          <w:p w14:paraId="46CF5488" w14:textId="4350E8C6"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6"/>
                  <w:enabled/>
                  <w:calcOnExit w:val="0"/>
                  <w:textInput/>
                </w:ffData>
              </w:fldChar>
            </w:r>
            <w:bookmarkStart w:id="68" w:name="Text76"/>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8"/>
          </w:p>
        </w:tc>
        <w:tc>
          <w:tcPr>
            <w:tcW w:w="1980" w:type="dxa"/>
          </w:tcPr>
          <w:p w14:paraId="1AEAB1FC" w14:textId="2FDFADDA" w:rsidR="00E00248"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77"/>
                  <w:enabled/>
                  <w:calcOnExit w:val="0"/>
                  <w:textInput/>
                </w:ffData>
              </w:fldChar>
            </w:r>
            <w:bookmarkStart w:id="69" w:name="Text77"/>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69"/>
          </w:p>
        </w:tc>
      </w:tr>
      <w:tr w:rsidR="00E00248" w:rsidRPr="00372B6B" w14:paraId="6CCB73F2" w14:textId="77777777" w:rsidTr="00FA13E8">
        <w:trPr>
          <w:trHeight w:val="720"/>
        </w:trPr>
        <w:tc>
          <w:tcPr>
            <w:tcW w:w="1458" w:type="dxa"/>
          </w:tcPr>
          <w:p w14:paraId="73A801B0" w14:textId="54F6999D"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39"/>
                  <w:enabled/>
                  <w:calcOnExit w:val="0"/>
                  <w:textInput/>
                </w:ffData>
              </w:fldChar>
            </w:r>
            <w:bookmarkStart w:id="70" w:name="Text39"/>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70"/>
          </w:p>
        </w:tc>
        <w:tc>
          <w:tcPr>
            <w:tcW w:w="4500" w:type="dxa"/>
          </w:tcPr>
          <w:p w14:paraId="0F55BBF2" w14:textId="4BE497CB"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0"/>
                  <w:enabled/>
                  <w:calcOnExit w:val="0"/>
                  <w:textInput/>
                </w:ffData>
              </w:fldChar>
            </w:r>
            <w:bookmarkStart w:id="71" w:name="Text40"/>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71"/>
          </w:p>
        </w:tc>
        <w:tc>
          <w:tcPr>
            <w:tcW w:w="1890" w:type="dxa"/>
          </w:tcPr>
          <w:p w14:paraId="6717E1E4" w14:textId="552C8E7A"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1"/>
                  <w:enabled/>
                  <w:calcOnExit w:val="0"/>
                  <w:textInput/>
                </w:ffData>
              </w:fldChar>
            </w:r>
            <w:bookmarkStart w:id="72" w:name="Text41"/>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72"/>
          </w:p>
        </w:tc>
        <w:tc>
          <w:tcPr>
            <w:tcW w:w="1980" w:type="dxa"/>
          </w:tcPr>
          <w:p w14:paraId="1A41E3C3" w14:textId="235F6B9F" w:rsidR="00E00248" w:rsidRPr="00372B6B" w:rsidRDefault="00E00248" w:rsidP="00FA13E8">
            <w:pPr>
              <w:widowControl w:val="0"/>
              <w:autoSpaceDE w:val="0"/>
              <w:autoSpaceDN w:val="0"/>
              <w:adjustRightInd w:val="0"/>
              <w:rPr>
                <w:rFonts w:ascii="TimesNewRomanPS-BoldMT" w:hAnsi="TimesNewRomanPS-BoldMT" w:cs="TimesNewRomanPS-BoldMT"/>
                <w:sz w:val="22"/>
                <w:szCs w:val="22"/>
              </w:rPr>
            </w:pPr>
            <w:r>
              <w:rPr>
                <w:rFonts w:ascii="TimesNewRomanPS-BoldMT" w:hAnsi="TimesNewRomanPS-BoldMT" w:cs="TimesNewRomanPS-BoldMT"/>
                <w:sz w:val="22"/>
                <w:szCs w:val="22"/>
              </w:rPr>
              <w:fldChar w:fldCharType="begin">
                <w:ffData>
                  <w:name w:val="Text42"/>
                  <w:enabled/>
                  <w:calcOnExit w:val="0"/>
                  <w:textInput/>
                </w:ffData>
              </w:fldChar>
            </w:r>
            <w:bookmarkStart w:id="73" w:name="Text42"/>
            <w:r>
              <w:rPr>
                <w:rFonts w:ascii="TimesNewRomanPS-BoldMT" w:hAnsi="TimesNewRomanPS-BoldMT" w:cs="TimesNewRomanPS-BoldMT"/>
                <w:sz w:val="22"/>
                <w:szCs w:val="22"/>
              </w:rPr>
              <w:instrText xml:space="preserve"> FORMTEXT </w:instrText>
            </w:r>
            <w:r>
              <w:rPr>
                <w:rFonts w:ascii="TimesNewRomanPS-BoldMT" w:hAnsi="TimesNewRomanPS-BoldMT" w:cs="TimesNewRomanPS-BoldMT"/>
                <w:sz w:val="22"/>
                <w:szCs w:val="22"/>
              </w:rPr>
            </w:r>
            <w:r>
              <w:rPr>
                <w:rFonts w:ascii="TimesNewRomanPS-BoldMT" w:hAnsi="TimesNewRomanPS-BoldMT" w:cs="TimesNewRomanPS-BoldMT"/>
                <w:sz w:val="22"/>
                <w:szCs w:val="22"/>
              </w:rPr>
              <w:fldChar w:fldCharType="separate"/>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sidR="007D2735">
              <w:rPr>
                <w:rFonts w:ascii="TimesNewRomanPS-BoldMT" w:hAnsi="TimesNewRomanPS-BoldMT" w:cs="TimesNewRomanPS-BoldMT"/>
                <w:noProof/>
                <w:sz w:val="22"/>
                <w:szCs w:val="22"/>
              </w:rPr>
              <w:t> </w:t>
            </w:r>
            <w:r>
              <w:rPr>
                <w:rFonts w:ascii="TimesNewRomanPS-BoldMT" w:hAnsi="TimesNewRomanPS-BoldMT" w:cs="TimesNewRomanPS-BoldMT"/>
                <w:sz w:val="22"/>
                <w:szCs w:val="22"/>
              </w:rPr>
              <w:fldChar w:fldCharType="end"/>
            </w:r>
            <w:bookmarkEnd w:id="73"/>
          </w:p>
        </w:tc>
      </w:tr>
    </w:tbl>
    <w:p w14:paraId="542C0F63" w14:textId="77777777" w:rsidR="00E00248" w:rsidRDefault="00E00248" w:rsidP="00E00248">
      <w:pPr>
        <w:widowControl w:val="0"/>
        <w:autoSpaceDE w:val="0"/>
        <w:autoSpaceDN w:val="0"/>
        <w:adjustRightInd w:val="0"/>
        <w:rPr>
          <w:rFonts w:ascii="TimesNewRomanPS-BoldMT" w:hAnsi="TimesNewRomanPS-BoldMT" w:cs="TimesNewRomanPS-BoldMT"/>
          <w:sz w:val="22"/>
          <w:szCs w:val="22"/>
        </w:rPr>
      </w:pPr>
    </w:p>
    <w:p w14:paraId="39572833" w14:textId="77777777" w:rsidR="00A7099A" w:rsidRDefault="00A7099A"/>
    <w:sectPr w:rsidR="00A7099A" w:rsidSect="00FA13E8">
      <w:footerReference w:type="default" r:id="rId6"/>
      <w:pgSz w:w="12240" w:h="15840"/>
      <w:pgMar w:top="1152" w:right="1008" w:bottom="1152" w:left="100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3824" w14:textId="77777777" w:rsidR="006B0A5A" w:rsidRDefault="006B0A5A">
      <w:r>
        <w:separator/>
      </w:r>
    </w:p>
  </w:endnote>
  <w:endnote w:type="continuationSeparator" w:id="0">
    <w:p w14:paraId="580FB694" w14:textId="77777777" w:rsidR="006B0A5A" w:rsidRDefault="006B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20803070505020304"/>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0132" w14:textId="011CAA06" w:rsidR="00FA13E8" w:rsidRPr="0086159B" w:rsidRDefault="00FA13E8">
    <w:pPr>
      <w:pStyle w:val="Footer"/>
      <w:rPr>
        <w:sz w:val="16"/>
      </w:rPr>
    </w:pPr>
    <w:r>
      <w:rPr>
        <w:sz w:val="16"/>
      </w:rPr>
      <w:t>r</w:t>
    </w:r>
    <w:r w:rsidR="00B200EE">
      <w:rPr>
        <w:sz w:val="16"/>
      </w:rPr>
      <w:t xml:space="preserve">evised </w:t>
    </w:r>
    <w:r w:rsidR="0075566D">
      <w:rPr>
        <w:sz w:val="16"/>
      </w:rPr>
      <w:t>09/10/2018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A671" w14:textId="77777777" w:rsidR="006B0A5A" w:rsidRDefault="006B0A5A">
      <w:r>
        <w:separator/>
      </w:r>
    </w:p>
  </w:footnote>
  <w:footnote w:type="continuationSeparator" w:id="0">
    <w:p w14:paraId="69CB72AF" w14:textId="77777777" w:rsidR="006B0A5A" w:rsidRDefault="006B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48"/>
    <w:rsid w:val="000B3B29"/>
    <w:rsid w:val="0011239C"/>
    <w:rsid w:val="0025412B"/>
    <w:rsid w:val="00270E3B"/>
    <w:rsid w:val="0031624F"/>
    <w:rsid w:val="0036379A"/>
    <w:rsid w:val="00493BCD"/>
    <w:rsid w:val="006B0A5A"/>
    <w:rsid w:val="0075566D"/>
    <w:rsid w:val="007D2735"/>
    <w:rsid w:val="00A7099A"/>
    <w:rsid w:val="00A91B4B"/>
    <w:rsid w:val="00B200EE"/>
    <w:rsid w:val="00B965CF"/>
    <w:rsid w:val="00C4753C"/>
    <w:rsid w:val="00C52D3E"/>
    <w:rsid w:val="00D71C2A"/>
    <w:rsid w:val="00DC7B60"/>
    <w:rsid w:val="00E00248"/>
    <w:rsid w:val="00E775E6"/>
    <w:rsid w:val="00EB0B4C"/>
    <w:rsid w:val="00F957AD"/>
    <w:rsid w:val="00FA13E8"/>
    <w:rsid w:val="00FD6650"/>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46FB"/>
  <w14:defaultImageDpi w14:val="300"/>
  <w15:docId w15:val="{E82D47CE-4942-B749-ABA5-B58677A8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2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0248"/>
    <w:pPr>
      <w:tabs>
        <w:tab w:val="center" w:pos="4320"/>
        <w:tab w:val="right" w:pos="8640"/>
      </w:tabs>
    </w:pPr>
  </w:style>
  <w:style w:type="character" w:customStyle="1" w:styleId="FooterChar">
    <w:name w:val="Footer Char"/>
    <w:basedOn w:val="DefaultParagraphFont"/>
    <w:link w:val="Footer"/>
    <w:rsid w:val="00E00248"/>
    <w:rPr>
      <w:rFonts w:ascii="Cambria" w:eastAsia="Cambria" w:hAnsi="Cambria" w:cs="Times New Roman"/>
    </w:rPr>
  </w:style>
  <w:style w:type="paragraph" w:styleId="Header">
    <w:name w:val="header"/>
    <w:basedOn w:val="Normal"/>
    <w:link w:val="HeaderChar"/>
    <w:uiPriority w:val="99"/>
    <w:unhideWhenUsed/>
    <w:rsid w:val="00FA13E8"/>
    <w:pPr>
      <w:tabs>
        <w:tab w:val="center" w:pos="4320"/>
        <w:tab w:val="right" w:pos="8640"/>
      </w:tabs>
    </w:pPr>
  </w:style>
  <w:style w:type="character" w:customStyle="1" w:styleId="HeaderChar">
    <w:name w:val="Header Char"/>
    <w:basedOn w:val="DefaultParagraphFont"/>
    <w:link w:val="Header"/>
    <w:uiPriority w:val="99"/>
    <w:rsid w:val="00FA13E8"/>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dc:creator>
  <cp:keywords/>
  <dc:description/>
  <cp:lastModifiedBy>Carolyn Johnson</cp:lastModifiedBy>
  <cp:revision>4</cp:revision>
  <dcterms:created xsi:type="dcterms:W3CDTF">2018-09-10T20:59:00Z</dcterms:created>
  <dcterms:modified xsi:type="dcterms:W3CDTF">2018-09-24T19:39:00Z</dcterms:modified>
</cp:coreProperties>
</file>